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FA2E" w14:textId="37128A8F" w:rsidR="00DB231A" w:rsidRDefault="00646168" w:rsidP="006461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Years Setting: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4CBB">
        <w:rPr>
          <w:rFonts w:ascii="Arial" w:hAnsi="Arial" w:cs="Arial"/>
          <w:b/>
          <w:sz w:val="24"/>
          <w:szCs w:val="24"/>
        </w:rPr>
        <w:t>INDIVIDUAL LEARNING &amp; DEVELOPMENT PLAN (ILDP)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9085"/>
      </w:tblGrid>
      <w:tr w:rsidR="00C14CBB" w:rsidRPr="00042697" w14:paraId="3C57B72E" w14:textId="77777777" w:rsidTr="00042697">
        <w:tc>
          <w:tcPr>
            <w:tcW w:w="15614" w:type="dxa"/>
            <w:gridSpan w:val="2"/>
          </w:tcPr>
          <w:p w14:paraId="6C6FA659" w14:textId="323C9D81" w:rsidR="00D77369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Name: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Date of Birth: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  <w:t>Age:</w:t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Key person: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SENCO:</w:t>
            </w:r>
            <w:r w:rsidR="00B04D13">
              <w:rPr>
                <w:rFonts w:ascii="Arial" w:hAnsi="Arial" w:cs="Arial"/>
                <w:b/>
              </w:rPr>
              <w:t xml:space="preserve"> </w:t>
            </w:r>
            <w:r w:rsidRPr="00042697">
              <w:rPr>
                <w:rFonts w:ascii="Arial" w:hAnsi="Arial" w:cs="Arial"/>
                <w:b/>
              </w:rPr>
              <w:br/>
            </w:r>
          </w:p>
          <w:p w14:paraId="7A7A8B9D" w14:textId="19EB2654" w:rsidR="00C14CBB" w:rsidRPr="00042697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br/>
              <w:t>ILDP Start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Review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</w:p>
          <w:p w14:paraId="4699F9EE" w14:textId="77777777" w:rsidR="00C14CBB" w:rsidRDefault="00C14CBB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B0DA8" w14:textId="77777777" w:rsidR="00D77369" w:rsidRPr="00042697" w:rsidRDefault="00D77369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C2B" w:rsidRPr="00042697" w14:paraId="04BE609F" w14:textId="77777777" w:rsidTr="00715775">
        <w:tc>
          <w:tcPr>
            <w:tcW w:w="6529" w:type="dxa"/>
          </w:tcPr>
          <w:p w14:paraId="0C1B2EB0" w14:textId="77777777"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Child’s motivations and interests:</w:t>
            </w:r>
          </w:p>
          <w:p w14:paraId="158BCA92" w14:textId="77777777"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079B51" w14:textId="72E59B19" w:rsidR="00715775" w:rsidRDefault="0071577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DADAA6" w14:textId="073758A0" w:rsidR="00D77369" w:rsidRPr="00042697" w:rsidRDefault="00D77369" w:rsidP="007157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85" w:type="dxa"/>
          </w:tcPr>
          <w:p w14:paraId="2C02DB70" w14:textId="50DC166A"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 Term Goal</w:t>
            </w:r>
            <w:r w:rsidR="00D77369">
              <w:rPr>
                <w:rFonts w:ascii="Arial" w:hAnsi="Arial" w:cs="Arial"/>
                <w:b/>
              </w:rPr>
              <w:t>:</w:t>
            </w:r>
          </w:p>
          <w:p w14:paraId="79BDE31A" w14:textId="6D7BFC00" w:rsidR="00715775" w:rsidRPr="002154F4" w:rsidRDefault="0071577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54F4" w:rsidRPr="00042697" w14:paraId="3870FA30" w14:textId="77777777" w:rsidTr="00211DB8">
        <w:tc>
          <w:tcPr>
            <w:tcW w:w="15614" w:type="dxa"/>
            <w:gridSpan w:val="2"/>
          </w:tcPr>
          <w:tbl>
            <w:tblPr>
              <w:tblStyle w:val="TableGrid"/>
              <w:tblW w:w="5984" w:type="dxa"/>
              <w:tblInd w:w="396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119"/>
              <w:gridCol w:w="911"/>
              <w:gridCol w:w="1068"/>
              <w:gridCol w:w="911"/>
              <w:gridCol w:w="1064"/>
            </w:tblGrid>
            <w:tr w:rsidR="00DC0872" w:rsidRPr="001C705E" w14:paraId="6F2CF40E" w14:textId="418BD587" w:rsidTr="00DC0872">
              <w:trPr>
                <w:trHeight w:val="943"/>
              </w:trPr>
              <w:tc>
                <w:tcPr>
                  <w:tcW w:w="2030" w:type="dxa"/>
                  <w:gridSpan w:val="2"/>
                  <w:shd w:val="clear" w:color="auto" w:fill="47A0D9"/>
                  <w:tcMar>
                    <w:top w:w="0" w:type="dxa"/>
                  </w:tcMar>
                  <w:vAlign w:val="center"/>
                </w:tcPr>
                <w:p w14:paraId="7B2292F8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Communication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and Language</w:t>
                  </w:r>
                </w:p>
              </w:tc>
              <w:tc>
                <w:tcPr>
                  <w:tcW w:w="1979" w:type="dxa"/>
                  <w:gridSpan w:val="2"/>
                  <w:shd w:val="clear" w:color="auto" w:fill="DE235C"/>
                  <w:tcMar>
                    <w:top w:w="0" w:type="dxa"/>
                  </w:tcMar>
                  <w:vAlign w:val="center"/>
                </w:tcPr>
                <w:p w14:paraId="786D3F15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>Personal, Social and Emotional Development</w:t>
                  </w:r>
                </w:p>
              </w:tc>
              <w:tc>
                <w:tcPr>
                  <w:tcW w:w="1975" w:type="dxa"/>
                  <w:gridSpan w:val="2"/>
                  <w:shd w:val="clear" w:color="auto" w:fill="F4CB4C"/>
                  <w:tcMar>
                    <w:top w:w="0" w:type="dxa"/>
                  </w:tcMar>
                  <w:vAlign w:val="center"/>
                </w:tcPr>
                <w:p w14:paraId="121A06BD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Physical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Development</w:t>
                  </w:r>
                </w:p>
              </w:tc>
            </w:tr>
            <w:tr w:rsidR="00DC0872" w:rsidRPr="00FC4D7E" w14:paraId="3459EE6D" w14:textId="441CFF23" w:rsidTr="00DC0872">
              <w:trPr>
                <w:trHeight w:val="133"/>
              </w:trPr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2A9B9D85" w14:textId="250946EA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119" w:type="dxa"/>
                  <w:tcMar>
                    <w:top w:w="0" w:type="dxa"/>
                  </w:tcMar>
                  <w:vAlign w:val="center"/>
                </w:tcPr>
                <w:p w14:paraId="2EF6C877" w14:textId="6FF24776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4C754C34" w14:textId="31B4604F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8" w:type="dxa"/>
                  <w:tcMar>
                    <w:top w:w="0" w:type="dxa"/>
                  </w:tcMar>
                  <w:vAlign w:val="center"/>
                </w:tcPr>
                <w:p w14:paraId="4AF951F6" w14:textId="450A908A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59CA39DC" w14:textId="6FDF7DF4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4" w:type="dxa"/>
                  <w:tcMar>
                    <w:top w:w="0" w:type="dxa"/>
                  </w:tcMar>
                  <w:vAlign w:val="center"/>
                </w:tcPr>
                <w:p w14:paraId="3E1A918D" w14:textId="03FACEB9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</w:tr>
          </w:tbl>
          <w:p w14:paraId="3829D8DA" w14:textId="77777777" w:rsidR="002154F4" w:rsidRDefault="002154F4" w:rsidP="002154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369" w:rsidRPr="00042697" w14:paraId="5FE9061C" w14:textId="77777777" w:rsidTr="00946F8D">
        <w:tc>
          <w:tcPr>
            <w:tcW w:w="15614" w:type="dxa"/>
            <w:gridSpan w:val="2"/>
          </w:tcPr>
          <w:p w14:paraId="1AB2C9D6" w14:textId="35DE13F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views/aspirations:</w:t>
            </w:r>
          </w:p>
          <w:p w14:paraId="28208656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F5CC2A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91E4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59E8F9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46DC82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D18DFD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8C2AAA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769FFE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445011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1CBF80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44AEF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4403A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15C63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631DC9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AF9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EA51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4AF68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2543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641D30" w14:textId="77777777" w:rsidR="00D42912" w:rsidRDefault="00D4291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0D93B9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276C8B9" w14:textId="77777777" w:rsidR="00704B37" w:rsidRDefault="00704B37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877"/>
        <w:gridCol w:w="5454"/>
        <w:gridCol w:w="3063"/>
        <w:gridCol w:w="2707"/>
      </w:tblGrid>
      <w:tr w:rsidR="00DE1A25" w:rsidRPr="00042697" w14:paraId="5360A5D1" w14:textId="77777777" w:rsidTr="00715775">
        <w:tc>
          <w:tcPr>
            <w:tcW w:w="4390" w:type="dxa"/>
            <w:gridSpan w:val="2"/>
          </w:tcPr>
          <w:p w14:paraId="168D7720" w14:textId="77777777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Targets </w:t>
            </w:r>
          </w:p>
          <w:p w14:paraId="4C1FC56A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E55596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the Child is expected to do – clear not cloudy.</w:t>
            </w:r>
          </w:p>
          <w:p w14:paraId="6E1152C7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54" w:type="dxa"/>
          </w:tcPr>
          <w:p w14:paraId="29A17CBA" w14:textId="77777777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How </w:t>
            </w:r>
            <w:proofErr w:type="gramStart"/>
            <w:r w:rsidRPr="009F7A62">
              <w:rPr>
                <w:rFonts w:ascii="Arial" w:hAnsi="Arial" w:cs="Arial"/>
                <w:b/>
                <w:sz w:val="28"/>
                <w:szCs w:val="28"/>
              </w:rPr>
              <w:t>Are</w:t>
            </w:r>
            <w:proofErr w:type="gramEnd"/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 We Going To Support?</w:t>
            </w:r>
          </w:p>
          <w:p w14:paraId="333ABCB8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66ADD1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conditions: prompts, materials, instructions, context.</w:t>
            </w:r>
          </w:p>
          <w:p w14:paraId="512715FF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3" w:type="dxa"/>
          </w:tcPr>
          <w:p w14:paraId="6383C734" w14:textId="77777777" w:rsid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>Success Criteria</w:t>
            </w:r>
          </w:p>
          <w:p w14:paraId="517E017D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to complete </w:t>
            </w:r>
          </w:p>
          <w:p w14:paraId="6A0BEBF4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Duration of activity </w:t>
            </w:r>
          </w:p>
          <w:p w14:paraId="6667DDC8" w14:textId="77777777" w:rsidR="00DE1A25" w:rsidRP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Number of tries </w:t>
            </w:r>
            <w:r w:rsidR="00DE1A25" w:rsidRPr="009F7A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14:paraId="39B4424F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Evaluation/ Future Action</w:t>
            </w:r>
          </w:p>
        </w:tc>
      </w:tr>
      <w:tr w:rsidR="007E1AB2" w:rsidRPr="00042697" w14:paraId="30A2A92A" w14:textId="77777777" w:rsidTr="00715775">
        <w:trPr>
          <w:trHeight w:val="5420"/>
        </w:trPr>
        <w:tc>
          <w:tcPr>
            <w:tcW w:w="1513" w:type="dxa"/>
          </w:tcPr>
          <w:p w14:paraId="3DC629F4" w14:textId="77777777" w:rsidR="007E1AB2" w:rsidRPr="00042697" w:rsidRDefault="007E1AB2" w:rsidP="00042697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44461C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Area of learning</w:t>
            </w:r>
          </w:p>
          <w:p w14:paraId="3442A386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In EYFS</w:t>
            </w:r>
          </w:p>
          <w:p w14:paraId="7B880F30" w14:textId="77777777"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DBB9787" w14:textId="77777777" w:rsidR="007E1AB2" w:rsidRPr="00EB582A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578BF51" w14:textId="487F77D2" w:rsidR="00970826" w:rsidRPr="00970826" w:rsidRDefault="00970826" w:rsidP="009708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77" w:type="dxa"/>
          </w:tcPr>
          <w:p w14:paraId="34507B17" w14:textId="77777777" w:rsidR="007E1AB2" w:rsidRPr="00EB582A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7279B02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802F4B9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4302C3A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4D5B2E9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E269ADB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E8EF428" w14:textId="5D249BD0" w:rsidR="00970826" w:rsidRPr="00EB582A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454" w:type="dxa"/>
          </w:tcPr>
          <w:p w14:paraId="1D394AFF" w14:textId="77777777" w:rsidR="007E1AB2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E7044C7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3964878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202E83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4319CD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D3FDA62" w14:textId="77777777" w:rsidR="00970826" w:rsidRPr="00EB582A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9FECF69" w14:textId="607A6350" w:rsidR="00FE2D6C" w:rsidRPr="00EB582A" w:rsidRDefault="00FE2D6C" w:rsidP="00B7047F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63" w:type="dxa"/>
          </w:tcPr>
          <w:p w14:paraId="01EF9EF3" w14:textId="77777777" w:rsidR="007E1AB2" w:rsidRPr="00EB582A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8C97BBE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07B10BA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BA5C2AB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1B343C7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67C083" w14:textId="7FA3EDE9" w:rsidR="00FE2D6C" w:rsidRPr="00EB582A" w:rsidRDefault="00FE2D6C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07" w:type="dxa"/>
          </w:tcPr>
          <w:p w14:paraId="4A516BD5" w14:textId="77777777"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14:paraId="433AC690" w14:textId="77777777" w:rsidTr="00042697">
        <w:trPr>
          <w:trHeight w:val="977"/>
        </w:trPr>
        <w:tc>
          <w:tcPr>
            <w:tcW w:w="15614" w:type="dxa"/>
            <w:gridSpan w:val="5"/>
          </w:tcPr>
          <w:p w14:paraId="6B40817A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Parent/Carer Involvement:</w:t>
            </w:r>
          </w:p>
          <w:p w14:paraId="24B421A1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5C2F2A" w14:textId="77777777" w:rsidR="00DE1A25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57AB99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BFF7A1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B88035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BDA225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A94EA4" w14:textId="77777777" w:rsidR="007348BC" w:rsidRPr="00042697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EB4CD35" w14:textId="77777777" w:rsidR="00D5745A" w:rsidRDefault="00D5745A" w:rsidP="00D5745A"/>
    <w:p w14:paraId="7C6D4824" w14:textId="77777777" w:rsidR="004F0972" w:rsidRDefault="004F0972" w:rsidP="00D5745A"/>
    <w:p w14:paraId="43D0D3DE" w14:textId="77777777" w:rsidR="004F0972" w:rsidRDefault="004F0972" w:rsidP="00D5745A"/>
    <w:tbl>
      <w:tblPr>
        <w:tblW w:w="14066" w:type="dxa"/>
        <w:tblInd w:w="108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Look w:val="01E0" w:firstRow="1" w:lastRow="1" w:firstColumn="1" w:lastColumn="1" w:noHBand="0" w:noVBand="0"/>
      </w:tblPr>
      <w:tblGrid>
        <w:gridCol w:w="5168"/>
        <w:gridCol w:w="4449"/>
        <w:gridCol w:w="4449"/>
      </w:tblGrid>
      <w:tr w:rsidR="00D5745A" w:rsidRPr="00042697" w14:paraId="2FBB395C" w14:textId="77777777" w:rsidTr="005F5DDF">
        <w:trPr>
          <w:trHeight w:val="567"/>
        </w:trPr>
        <w:tc>
          <w:tcPr>
            <w:tcW w:w="5168" w:type="dxa"/>
            <w:shd w:val="clear" w:color="auto" w:fill="auto"/>
            <w:vAlign w:val="center"/>
          </w:tcPr>
          <w:p w14:paraId="69313BB3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lastRenderedPageBreak/>
              <w:t>Agreed priorities or next steps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0CC2CE1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3E267F6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When will this happen?</w:t>
            </w:r>
          </w:p>
        </w:tc>
      </w:tr>
      <w:tr w:rsidR="00D5745A" w:rsidRPr="00042697" w14:paraId="3C2283FD" w14:textId="77777777" w:rsidTr="005F5DDF">
        <w:trPr>
          <w:trHeight w:val="1719"/>
        </w:trPr>
        <w:tc>
          <w:tcPr>
            <w:tcW w:w="5168" w:type="dxa"/>
          </w:tcPr>
          <w:p w14:paraId="3C9454F7" w14:textId="77777777" w:rsidR="00D5745A" w:rsidRPr="00042697" w:rsidRDefault="00D5745A" w:rsidP="00042697"/>
        </w:tc>
        <w:tc>
          <w:tcPr>
            <w:tcW w:w="4449" w:type="dxa"/>
          </w:tcPr>
          <w:p w14:paraId="218C59B4" w14:textId="77777777" w:rsidR="00D5745A" w:rsidRPr="00042697" w:rsidRDefault="00D5745A" w:rsidP="00042697"/>
        </w:tc>
        <w:tc>
          <w:tcPr>
            <w:tcW w:w="4449" w:type="dxa"/>
          </w:tcPr>
          <w:p w14:paraId="205A1D4B" w14:textId="77777777" w:rsidR="00D5745A" w:rsidRPr="00042697" w:rsidRDefault="00D5745A" w:rsidP="00042697"/>
        </w:tc>
      </w:tr>
      <w:tr w:rsidR="00D5745A" w:rsidRPr="00042697" w14:paraId="0F265F5D" w14:textId="77777777" w:rsidTr="005F5DDF">
        <w:trPr>
          <w:trHeight w:val="1800"/>
        </w:trPr>
        <w:tc>
          <w:tcPr>
            <w:tcW w:w="5168" w:type="dxa"/>
          </w:tcPr>
          <w:p w14:paraId="132E4E2A" w14:textId="77777777" w:rsidR="00D5745A" w:rsidRPr="00042697" w:rsidRDefault="00D5745A" w:rsidP="00042697"/>
        </w:tc>
        <w:tc>
          <w:tcPr>
            <w:tcW w:w="4449" w:type="dxa"/>
          </w:tcPr>
          <w:p w14:paraId="72795F25" w14:textId="77777777" w:rsidR="00D5745A" w:rsidRPr="00042697" w:rsidRDefault="00D5745A" w:rsidP="00042697"/>
        </w:tc>
        <w:tc>
          <w:tcPr>
            <w:tcW w:w="4449" w:type="dxa"/>
          </w:tcPr>
          <w:p w14:paraId="35440FFE" w14:textId="77777777" w:rsidR="00D5745A" w:rsidRPr="00042697" w:rsidRDefault="00D5745A" w:rsidP="00042697"/>
        </w:tc>
      </w:tr>
      <w:tr w:rsidR="00D5745A" w:rsidRPr="00042697" w14:paraId="1F163B72" w14:textId="77777777" w:rsidTr="005F5DDF">
        <w:trPr>
          <w:trHeight w:val="1783"/>
        </w:trPr>
        <w:tc>
          <w:tcPr>
            <w:tcW w:w="5168" w:type="dxa"/>
          </w:tcPr>
          <w:p w14:paraId="4E252F54" w14:textId="77777777" w:rsidR="00D5745A" w:rsidRPr="00042697" w:rsidRDefault="00D5745A" w:rsidP="00042697"/>
        </w:tc>
        <w:tc>
          <w:tcPr>
            <w:tcW w:w="4449" w:type="dxa"/>
          </w:tcPr>
          <w:p w14:paraId="03957A5E" w14:textId="77777777" w:rsidR="00D5745A" w:rsidRPr="00042697" w:rsidRDefault="00D5745A" w:rsidP="00042697"/>
        </w:tc>
        <w:tc>
          <w:tcPr>
            <w:tcW w:w="4449" w:type="dxa"/>
          </w:tcPr>
          <w:p w14:paraId="18841B41" w14:textId="77777777" w:rsidR="00D5745A" w:rsidRPr="00042697" w:rsidRDefault="00D5745A" w:rsidP="00042697"/>
        </w:tc>
      </w:tr>
      <w:tr w:rsidR="00D5745A" w:rsidRPr="00042697" w14:paraId="59E3FA2C" w14:textId="77777777" w:rsidTr="005F5DDF">
        <w:trPr>
          <w:trHeight w:val="1794"/>
        </w:trPr>
        <w:tc>
          <w:tcPr>
            <w:tcW w:w="5168" w:type="dxa"/>
          </w:tcPr>
          <w:p w14:paraId="32F34C0C" w14:textId="77777777" w:rsidR="00D5745A" w:rsidRPr="00042697" w:rsidRDefault="00D5745A" w:rsidP="00042697">
            <w:r w:rsidRPr="00042697">
              <w:t xml:space="preserve"> </w:t>
            </w:r>
          </w:p>
          <w:p w14:paraId="3AB934B6" w14:textId="77777777" w:rsidR="00D5745A" w:rsidRPr="00042697" w:rsidRDefault="00D5745A" w:rsidP="00042697"/>
        </w:tc>
        <w:tc>
          <w:tcPr>
            <w:tcW w:w="4449" w:type="dxa"/>
          </w:tcPr>
          <w:p w14:paraId="6E28077A" w14:textId="77777777" w:rsidR="00D5745A" w:rsidRPr="00042697" w:rsidRDefault="00D5745A" w:rsidP="00042697"/>
        </w:tc>
        <w:tc>
          <w:tcPr>
            <w:tcW w:w="4449" w:type="dxa"/>
          </w:tcPr>
          <w:p w14:paraId="10B3B99A" w14:textId="77777777" w:rsidR="00D5745A" w:rsidRPr="00042697" w:rsidRDefault="00D5745A" w:rsidP="00042697"/>
        </w:tc>
      </w:tr>
    </w:tbl>
    <w:p w14:paraId="1A0150CA" w14:textId="77777777" w:rsidR="00D5745A" w:rsidRPr="00C14CBB" w:rsidRDefault="00D5745A" w:rsidP="00C14CBB">
      <w:pPr>
        <w:rPr>
          <w:rFonts w:ascii="Arial" w:hAnsi="Arial" w:cs="Arial"/>
          <w:b/>
          <w:sz w:val="24"/>
          <w:szCs w:val="24"/>
        </w:rPr>
      </w:pPr>
    </w:p>
    <w:sectPr w:rsidR="00D5745A" w:rsidRPr="00C14CBB" w:rsidSect="00A45E92"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2459" w14:textId="77777777" w:rsidR="003427F4" w:rsidRDefault="003427F4" w:rsidP="002154F4">
      <w:pPr>
        <w:spacing w:after="0" w:line="240" w:lineRule="auto"/>
      </w:pPr>
      <w:r>
        <w:separator/>
      </w:r>
    </w:p>
  </w:endnote>
  <w:endnote w:type="continuationSeparator" w:id="0">
    <w:p w14:paraId="273E5894" w14:textId="77777777" w:rsidR="003427F4" w:rsidRDefault="003427F4" w:rsidP="0021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D8A1" w14:textId="06FD1A32" w:rsidR="00A45E92" w:rsidRPr="00A45E92" w:rsidRDefault="00A45E92">
    <w:pPr>
      <w:pStyle w:val="Footer"/>
      <w:rPr>
        <w:sz w:val="18"/>
        <w:szCs w:val="18"/>
      </w:rPr>
    </w:pPr>
    <w:r w:rsidRPr="00173EDA">
      <w:rPr>
        <w:rFonts w:ascii="Verdana" w:hAnsi="Verdana"/>
        <w:sz w:val="18"/>
        <w:szCs w:val="18"/>
        <w:lang w:val="x-none" w:eastAsia="x-none"/>
      </w:rPr>
      <w:t>Form last updated 28 January 2025</w:t>
    </w:r>
  </w:p>
  <w:p w14:paraId="5CB8C54D" w14:textId="77777777" w:rsidR="00A45E92" w:rsidRDefault="00A4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2DC2" w14:textId="77777777" w:rsidR="003427F4" w:rsidRDefault="003427F4" w:rsidP="002154F4">
      <w:pPr>
        <w:spacing w:after="0" w:line="240" w:lineRule="auto"/>
      </w:pPr>
      <w:r>
        <w:separator/>
      </w:r>
    </w:p>
  </w:footnote>
  <w:footnote w:type="continuationSeparator" w:id="0">
    <w:p w14:paraId="0B695318" w14:textId="77777777" w:rsidR="003427F4" w:rsidRDefault="003427F4" w:rsidP="0021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FBC"/>
    <w:multiLevelType w:val="hybridMultilevel"/>
    <w:tmpl w:val="BCB28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7B4"/>
    <w:multiLevelType w:val="hybridMultilevel"/>
    <w:tmpl w:val="0E74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795"/>
    <w:multiLevelType w:val="hybridMultilevel"/>
    <w:tmpl w:val="1272F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E11"/>
    <w:multiLevelType w:val="hybridMultilevel"/>
    <w:tmpl w:val="2180A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003E"/>
    <w:multiLevelType w:val="hybridMultilevel"/>
    <w:tmpl w:val="E3E425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FED"/>
    <w:multiLevelType w:val="hybridMultilevel"/>
    <w:tmpl w:val="F886A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6125"/>
    <w:multiLevelType w:val="hybridMultilevel"/>
    <w:tmpl w:val="53E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393F"/>
    <w:multiLevelType w:val="hybridMultilevel"/>
    <w:tmpl w:val="D25A5C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2A3F"/>
    <w:multiLevelType w:val="hybridMultilevel"/>
    <w:tmpl w:val="994C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33863"/>
    <w:multiLevelType w:val="hybridMultilevel"/>
    <w:tmpl w:val="86563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6301">
    <w:abstractNumId w:val="6"/>
  </w:num>
  <w:num w:numId="2" w16cid:durableId="716976016">
    <w:abstractNumId w:val="8"/>
  </w:num>
  <w:num w:numId="3" w16cid:durableId="126708119">
    <w:abstractNumId w:val="4"/>
  </w:num>
  <w:num w:numId="4" w16cid:durableId="1495340984">
    <w:abstractNumId w:val="2"/>
  </w:num>
  <w:num w:numId="5" w16cid:durableId="1632637683">
    <w:abstractNumId w:val="7"/>
  </w:num>
  <w:num w:numId="6" w16cid:durableId="274557174">
    <w:abstractNumId w:val="3"/>
  </w:num>
  <w:num w:numId="7" w16cid:durableId="2053068605">
    <w:abstractNumId w:val="9"/>
  </w:num>
  <w:num w:numId="8" w16cid:durableId="1236281590">
    <w:abstractNumId w:val="5"/>
  </w:num>
  <w:num w:numId="9" w16cid:durableId="1922173188">
    <w:abstractNumId w:val="0"/>
  </w:num>
  <w:num w:numId="10" w16cid:durableId="80065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BB"/>
    <w:rsid w:val="00002923"/>
    <w:rsid w:val="000221DF"/>
    <w:rsid w:val="00042697"/>
    <w:rsid w:val="00047C8D"/>
    <w:rsid w:val="000523EB"/>
    <w:rsid w:val="00083F4C"/>
    <w:rsid w:val="001C61CB"/>
    <w:rsid w:val="00201D7A"/>
    <w:rsid w:val="002154F4"/>
    <w:rsid w:val="002575A3"/>
    <w:rsid w:val="00295E6A"/>
    <w:rsid w:val="0032012B"/>
    <w:rsid w:val="003427F4"/>
    <w:rsid w:val="00343449"/>
    <w:rsid w:val="003A63F8"/>
    <w:rsid w:val="003E12F9"/>
    <w:rsid w:val="003E37A8"/>
    <w:rsid w:val="0041779B"/>
    <w:rsid w:val="004F0972"/>
    <w:rsid w:val="0055410B"/>
    <w:rsid w:val="005F5DDF"/>
    <w:rsid w:val="00646168"/>
    <w:rsid w:val="006A110B"/>
    <w:rsid w:val="006C7CD2"/>
    <w:rsid w:val="00704B37"/>
    <w:rsid w:val="00715775"/>
    <w:rsid w:val="007348BC"/>
    <w:rsid w:val="007B3A26"/>
    <w:rsid w:val="007E1AB2"/>
    <w:rsid w:val="00831D29"/>
    <w:rsid w:val="00833BB0"/>
    <w:rsid w:val="0089079B"/>
    <w:rsid w:val="008D2BB8"/>
    <w:rsid w:val="008D50E7"/>
    <w:rsid w:val="008E07EB"/>
    <w:rsid w:val="008F583B"/>
    <w:rsid w:val="00922C8E"/>
    <w:rsid w:val="00970826"/>
    <w:rsid w:val="009F7A62"/>
    <w:rsid w:val="00A10872"/>
    <w:rsid w:val="00A378F2"/>
    <w:rsid w:val="00A4301B"/>
    <w:rsid w:val="00A45E92"/>
    <w:rsid w:val="00A466F3"/>
    <w:rsid w:val="00A5029B"/>
    <w:rsid w:val="00A564BE"/>
    <w:rsid w:val="00A63B31"/>
    <w:rsid w:val="00A75814"/>
    <w:rsid w:val="00AA0AF6"/>
    <w:rsid w:val="00AC3DF1"/>
    <w:rsid w:val="00AF7509"/>
    <w:rsid w:val="00B04D13"/>
    <w:rsid w:val="00B45845"/>
    <w:rsid w:val="00B54DD4"/>
    <w:rsid w:val="00B7047F"/>
    <w:rsid w:val="00C14CBB"/>
    <w:rsid w:val="00C15924"/>
    <w:rsid w:val="00C4216B"/>
    <w:rsid w:val="00C73AD8"/>
    <w:rsid w:val="00C73B2E"/>
    <w:rsid w:val="00CB094F"/>
    <w:rsid w:val="00CD00E0"/>
    <w:rsid w:val="00CE6904"/>
    <w:rsid w:val="00D0046B"/>
    <w:rsid w:val="00D42912"/>
    <w:rsid w:val="00D5745A"/>
    <w:rsid w:val="00D77369"/>
    <w:rsid w:val="00DB231A"/>
    <w:rsid w:val="00DC0872"/>
    <w:rsid w:val="00DE1A25"/>
    <w:rsid w:val="00DF0C2B"/>
    <w:rsid w:val="00E55AEA"/>
    <w:rsid w:val="00E674EB"/>
    <w:rsid w:val="00EB43A9"/>
    <w:rsid w:val="00EB582A"/>
    <w:rsid w:val="00ED0E56"/>
    <w:rsid w:val="00ED3BC3"/>
    <w:rsid w:val="00FB26B2"/>
    <w:rsid w:val="00FC4DEA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99CC"/>
  <w15:docId w15:val="{1D0CA77A-6735-4F46-9F56-FE75FC2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after="0" w:line="320" w:lineRule="exact"/>
      <w:outlineLvl w:val="0"/>
    </w:pPr>
    <w:rPr>
      <w:rFonts w:ascii="Arial" w:eastAsia="Times New Roman" w:hAnsi="Arial"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39"/>
    <w:rsid w:val="00C1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3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43AE-1B14-48A3-B276-9F1CB47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Moates;"sophie Temple" &lt;sophietemple@abbeyschool.co.uk&gt;</dc:creator>
  <cp:lastModifiedBy>Lewis, Marianne</cp:lastModifiedBy>
  <cp:revision>25</cp:revision>
  <cp:lastPrinted>2015-04-23T08:08:00Z</cp:lastPrinted>
  <dcterms:created xsi:type="dcterms:W3CDTF">2024-06-17T08:07:00Z</dcterms:created>
  <dcterms:modified xsi:type="dcterms:W3CDTF">2025-01-28T17:32:00Z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162868613</vt:i4>
  </property>
  <property fmtid="{D5CDD505-2E9C-101B-9397-08002B2CF9AE}" pid="4" name="_EmailSubject">
    <vt:lpwstr>Slight changes re spelling - please update on Family Hub 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613508189</vt:i4>
  </property>
  <property fmtid="{D5CDD505-2E9C-101B-9397-08002B2CF9AE}" pid="8" name="_ReviewingToolsShownOnce">
    <vt:lpwstr/>
  </property>
</Properties>
</file>