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FA2E" w14:textId="37128A8F" w:rsidR="00DB231A" w:rsidRDefault="00646168" w:rsidP="006461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Early Years Setting: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14CBB">
        <w:rPr>
          <w:rFonts w:ascii="Arial" w:hAnsi="Arial" w:cs="Arial"/>
          <w:b/>
          <w:sz w:val="24"/>
          <w:szCs w:val="24"/>
        </w:rPr>
        <w:t>INDIVIDUAL LEARNING &amp; DEVELOPMENT PLAN (ILDP)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877"/>
        <w:gridCol w:w="2139"/>
        <w:gridCol w:w="3315"/>
        <w:gridCol w:w="3063"/>
        <w:gridCol w:w="2707"/>
      </w:tblGrid>
      <w:tr w:rsidR="00C14CBB" w:rsidRPr="00042697" w14:paraId="3C57B72E" w14:textId="77777777" w:rsidTr="00042697">
        <w:tc>
          <w:tcPr>
            <w:tcW w:w="15614" w:type="dxa"/>
            <w:gridSpan w:val="6"/>
          </w:tcPr>
          <w:p w14:paraId="6C6FA659" w14:textId="323C9D81" w:rsidR="00D77369" w:rsidRDefault="00C14CB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Name: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>Date of Birth: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  <w:t>Age:</w:t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="00DB231A"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>Key person: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SENCO:</w:t>
            </w:r>
            <w:r w:rsidR="00B04D13">
              <w:rPr>
                <w:rFonts w:ascii="Arial" w:hAnsi="Arial" w:cs="Arial"/>
                <w:b/>
              </w:rPr>
              <w:t xml:space="preserve"> </w:t>
            </w:r>
            <w:r w:rsidRPr="00042697">
              <w:rPr>
                <w:rFonts w:ascii="Arial" w:hAnsi="Arial" w:cs="Arial"/>
                <w:b/>
              </w:rPr>
              <w:br/>
            </w:r>
          </w:p>
          <w:p w14:paraId="7A7A8B9D" w14:textId="19EB2654" w:rsidR="00C14CBB" w:rsidRPr="00042697" w:rsidRDefault="00C14CB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br/>
              <w:t>ILDP Start Date: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Review Date: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Signed:</w:t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</w:r>
            <w:r w:rsidRPr="00042697">
              <w:rPr>
                <w:rFonts w:ascii="Arial" w:hAnsi="Arial" w:cs="Arial"/>
                <w:b/>
              </w:rPr>
              <w:tab/>
              <w:t>Signed:</w:t>
            </w:r>
          </w:p>
          <w:p w14:paraId="4699F9EE" w14:textId="77777777" w:rsidR="00C14CBB" w:rsidRDefault="00C14CBB" w:rsidP="000426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B0DA8" w14:textId="77777777" w:rsidR="00D77369" w:rsidRPr="00042697" w:rsidRDefault="00D77369" w:rsidP="000426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0C2B" w:rsidRPr="00042697" w14:paraId="04BE609F" w14:textId="77777777" w:rsidTr="00715775">
        <w:tc>
          <w:tcPr>
            <w:tcW w:w="6529" w:type="dxa"/>
            <w:gridSpan w:val="3"/>
          </w:tcPr>
          <w:p w14:paraId="0C1B2EB0" w14:textId="77777777" w:rsidR="00DF0C2B" w:rsidRPr="00042697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Child’s motivations and interests:</w:t>
            </w:r>
          </w:p>
          <w:p w14:paraId="158BCA92" w14:textId="77777777" w:rsidR="00DF0C2B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079B51" w14:textId="72E59B19" w:rsidR="00715775" w:rsidRDefault="0071577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DADAA6" w14:textId="073758A0" w:rsidR="00D77369" w:rsidRPr="00042697" w:rsidRDefault="00D77369" w:rsidP="0071577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85" w:type="dxa"/>
            <w:gridSpan w:val="3"/>
          </w:tcPr>
          <w:p w14:paraId="2C02DB70" w14:textId="50DC166A" w:rsidR="00DF0C2B" w:rsidRDefault="00DF0C2B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 Term Goal</w:t>
            </w:r>
            <w:r w:rsidR="00D77369">
              <w:rPr>
                <w:rFonts w:ascii="Arial" w:hAnsi="Arial" w:cs="Arial"/>
                <w:b/>
              </w:rPr>
              <w:t>:</w:t>
            </w:r>
          </w:p>
          <w:p w14:paraId="79BDE31A" w14:textId="6D7BFC00" w:rsidR="00715775" w:rsidRPr="002154F4" w:rsidRDefault="0071577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54F4" w:rsidRPr="00042697" w14:paraId="3870FA30" w14:textId="77777777" w:rsidTr="00211DB8">
        <w:tc>
          <w:tcPr>
            <w:tcW w:w="15614" w:type="dxa"/>
            <w:gridSpan w:val="6"/>
          </w:tcPr>
          <w:tbl>
            <w:tblPr>
              <w:tblStyle w:val="TableGrid"/>
              <w:tblW w:w="5984" w:type="dxa"/>
              <w:tblInd w:w="3964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1119"/>
              <w:gridCol w:w="911"/>
              <w:gridCol w:w="1068"/>
              <w:gridCol w:w="911"/>
              <w:gridCol w:w="1064"/>
            </w:tblGrid>
            <w:tr w:rsidR="00DC0872" w:rsidRPr="001C705E" w14:paraId="6F2CF40E" w14:textId="418BD587" w:rsidTr="00DC0872">
              <w:trPr>
                <w:trHeight w:val="943"/>
              </w:trPr>
              <w:tc>
                <w:tcPr>
                  <w:tcW w:w="2030" w:type="dxa"/>
                  <w:gridSpan w:val="2"/>
                  <w:shd w:val="clear" w:color="auto" w:fill="47A0D9"/>
                  <w:tcMar>
                    <w:top w:w="0" w:type="dxa"/>
                  </w:tcMar>
                  <w:vAlign w:val="center"/>
                </w:tcPr>
                <w:p w14:paraId="7B2292F8" w14:textId="77777777" w:rsidR="00DC0872" w:rsidRPr="001C705E" w:rsidRDefault="00DC0872" w:rsidP="002154F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C705E">
                    <w:rPr>
                      <w:b/>
                      <w:bCs/>
                      <w:color w:val="FFFFFF" w:themeColor="background1"/>
                    </w:rPr>
                    <w:t xml:space="preserve">Communication </w:t>
                  </w:r>
                  <w:r>
                    <w:rPr>
                      <w:b/>
                      <w:bCs/>
                      <w:color w:val="FFFFFF" w:themeColor="background1"/>
                    </w:rPr>
                    <w:br/>
                  </w:r>
                  <w:r w:rsidRPr="001C705E">
                    <w:rPr>
                      <w:b/>
                      <w:bCs/>
                      <w:color w:val="FFFFFF" w:themeColor="background1"/>
                    </w:rPr>
                    <w:t>and Language</w:t>
                  </w:r>
                </w:p>
              </w:tc>
              <w:tc>
                <w:tcPr>
                  <w:tcW w:w="1979" w:type="dxa"/>
                  <w:gridSpan w:val="2"/>
                  <w:shd w:val="clear" w:color="auto" w:fill="DE235C"/>
                  <w:tcMar>
                    <w:top w:w="0" w:type="dxa"/>
                  </w:tcMar>
                  <w:vAlign w:val="center"/>
                </w:tcPr>
                <w:p w14:paraId="786D3F15" w14:textId="77777777" w:rsidR="00DC0872" w:rsidRPr="001C705E" w:rsidRDefault="00DC0872" w:rsidP="002154F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C705E">
                    <w:rPr>
                      <w:b/>
                      <w:bCs/>
                      <w:color w:val="FFFFFF" w:themeColor="background1"/>
                    </w:rPr>
                    <w:t>Personal, Social and Emotional Development</w:t>
                  </w:r>
                </w:p>
              </w:tc>
              <w:tc>
                <w:tcPr>
                  <w:tcW w:w="1975" w:type="dxa"/>
                  <w:gridSpan w:val="2"/>
                  <w:shd w:val="clear" w:color="auto" w:fill="F4CB4C"/>
                  <w:tcMar>
                    <w:top w:w="0" w:type="dxa"/>
                  </w:tcMar>
                  <w:vAlign w:val="center"/>
                </w:tcPr>
                <w:p w14:paraId="121A06BD" w14:textId="77777777" w:rsidR="00DC0872" w:rsidRPr="001C705E" w:rsidRDefault="00DC0872" w:rsidP="002154F4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  <w:r w:rsidRPr="001C705E">
                    <w:rPr>
                      <w:b/>
                      <w:bCs/>
                      <w:color w:val="FFFFFF" w:themeColor="background1"/>
                    </w:rPr>
                    <w:t xml:space="preserve">Physical </w:t>
                  </w:r>
                  <w:r>
                    <w:rPr>
                      <w:b/>
                      <w:bCs/>
                      <w:color w:val="FFFFFF" w:themeColor="background1"/>
                    </w:rPr>
                    <w:br/>
                  </w:r>
                  <w:r w:rsidRPr="001C705E">
                    <w:rPr>
                      <w:b/>
                      <w:bCs/>
                      <w:color w:val="FFFFFF" w:themeColor="background1"/>
                    </w:rPr>
                    <w:t>Development</w:t>
                  </w:r>
                </w:p>
              </w:tc>
            </w:tr>
            <w:tr w:rsidR="00DC0872" w:rsidRPr="00FC4D7E" w14:paraId="3459EE6D" w14:textId="441CFF23" w:rsidTr="00DC0872">
              <w:trPr>
                <w:trHeight w:val="133"/>
              </w:trPr>
              <w:tc>
                <w:tcPr>
                  <w:tcW w:w="911" w:type="dxa"/>
                  <w:tcMar>
                    <w:top w:w="0" w:type="dxa"/>
                  </w:tcMar>
                  <w:vAlign w:val="center"/>
                </w:tcPr>
                <w:p w14:paraId="2A9B9D85" w14:textId="250946EA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Developing well</w:t>
                  </w:r>
                </w:p>
              </w:tc>
              <w:tc>
                <w:tcPr>
                  <w:tcW w:w="1119" w:type="dxa"/>
                  <w:tcMar>
                    <w:top w:w="0" w:type="dxa"/>
                  </w:tcMar>
                  <w:vAlign w:val="center"/>
                </w:tcPr>
                <w:p w14:paraId="2EF6C877" w14:textId="6FF24776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Emerging</w:t>
                  </w:r>
                </w:p>
              </w:tc>
              <w:tc>
                <w:tcPr>
                  <w:tcW w:w="911" w:type="dxa"/>
                  <w:tcMar>
                    <w:top w:w="0" w:type="dxa"/>
                  </w:tcMar>
                  <w:vAlign w:val="center"/>
                </w:tcPr>
                <w:p w14:paraId="4C754C34" w14:textId="31B4604F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Developing well</w:t>
                  </w:r>
                </w:p>
              </w:tc>
              <w:tc>
                <w:tcPr>
                  <w:tcW w:w="1068" w:type="dxa"/>
                  <w:tcMar>
                    <w:top w:w="0" w:type="dxa"/>
                  </w:tcMar>
                  <w:vAlign w:val="center"/>
                </w:tcPr>
                <w:p w14:paraId="4AF951F6" w14:textId="450A908A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Emerging</w:t>
                  </w:r>
                </w:p>
              </w:tc>
              <w:tc>
                <w:tcPr>
                  <w:tcW w:w="911" w:type="dxa"/>
                  <w:tcMar>
                    <w:top w:w="0" w:type="dxa"/>
                  </w:tcMar>
                  <w:vAlign w:val="center"/>
                </w:tcPr>
                <w:p w14:paraId="59CA39DC" w14:textId="6FDF7DF4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Developing well</w:t>
                  </w:r>
                </w:p>
              </w:tc>
              <w:tc>
                <w:tcPr>
                  <w:tcW w:w="1064" w:type="dxa"/>
                  <w:tcMar>
                    <w:top w:w="0" w:type="dxa"/>
                  </w:tcMar>
                  <w:vAlign w:val="center"/>
                </w:tcPr>
                <w:p w14:paraId="3E1A918D" w14:textId="03FACEB9" w:rsidR="00DC0872" w:rsidRPr="00FC4D7E" w:rsidRDefault="00DC0872" w:rsidP="00295E6A">
                  <w:pPr>
                    <w:spacing w:after="40"/>
                    <w:jc w:val="center"/>
                    <w:rPr>
                      <w:b/>
                      <w:bCs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sz w:val="17"/>
                      <w:szCs w:val="17"/>
                    </w:rPr>
                    <w:t>Emerging</w:t>
                  </w:r>
                </w:p>
              </w:tc>
            </w:tr>
          </w:tbl>
          <w:p w14:paraId="3829D8DA" w14:textId="77777777" w:rsidR="002154F4" w:rsidRDefault="002154F4" w:rsidP="002154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7369" w:rsidRPr="00042697" w14:paraId="5FE9061C" w14:textId="77777777" w:rsidTr="00946F8D">
        <w:tc>
          <w:tcPr>
            <w:tcW w:w="15614" w:type="dxa"/>
            <w:gridSpan w:val="6"/>
          </w:tcPr>
          <w:p w14:paraId="1AB2C9D6" w14:textId="35DE13F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Parent’s views/aspirations:</w:t>
            </w:r>
          </w:p>
          <w:p w14:paraId="28208656" w14:textId="7777777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F5CC2A" w14:textId="7777777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E91E412" w14:textId="77777777" w:rsidR="00646168" w:rsidRDefault="00646168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59E8F9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46DC82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D18DFD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8C2AAA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769FFE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445011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1CBF80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44AEF5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34403A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E15C635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631DC9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6AF96C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EA516C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4AF68C" w14:textId="77777777" w:rsidR="003E12F9" w:rsidRDefault="003E12F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254312" w14:textId="77777777" w:rsidR="00646168" w:rsidRDefault="00646168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641D30" w14:textId="77777777" w:rsidR="00D42912" w:rsidRDefault="00D4291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0D93B9" w14:textId="77777777" w:rsidR="00D77369" w:rsidRDefault="00D77369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1A25" w:rsidRPr="00042697" w14:paraId="5360A5D1" w14:textId="77777777" w:rsidTr="00715775">
        <w:tc>
          <w:tcPr>
            <w:tcW w:w="4390" w:type="dxa"/>
            <w:gridSpan w:val="2"/>
          </w:tcPr>
          <w:p w14:paraId="168D7720" w14:textId="77777777" w:rsidR="00DE1A25" w:rsidRP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Targets </w:t>
            </w:r>
          </w:p>
          <w:p w14:paraId="4C1FC56A" w14:textId="77777777" w:rsidR="009F7A62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E55596" w14:textId="77777777" w:rsidR="009F7A62" w:rsidRPr="00042697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the Child is expected to do – clear not cloudy.</w:t>
            </w:r>
          </w:p>
          <w:p w14:paraId="6E1152C7" w14:textId="77777777" w:rsidR="009F7A62" w:rsidRPr="00042697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54" w:type="dxa"/>
            <w:gridSpan w:val="2"/>
          </w:tcPr>
          <w:p w14:paraId="29A17CBA" w14:textId="77777777" w:rsidR="00DE1A25" w:rsidRP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t xml:space="preserve">How Are We Going </w:t>
            </w:r>
            <w:proofErr w:type="gramStart"/>
            <w:r w:rsidRPr="009F7A62">
              <w:rPr>
                <w:rFonts w:ascii="Arial" w:hAnsi="Arial" w:cs="Arial"/>
                <w:b/>
                <w:sz w:val="28"/>
                <w:szCs w:val="28"/>
              </w:rPr>
              <w:t>To</w:t>
            </w:r>
            <w:proofErr w:type="gramEnd"/>
            <w:r w:rsidRPr="009F7A62">
              <w:rPr>
                <w:rFonts w:ascii="Arial" w:hAnsi="Arial" w:cs="Arial"/>
                <w:b/>
                <w:sz w:val="28"/>
                <w:szCs w:val="28"/>
              </w:rPr>
              <w:t xml:space="preserve"> Support?</w:t>
            </w:r>
          </w:p>
          <w:p w14:paraId="333ABCB8" w14:textId="77777777" w:rsidR="009F7A62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66ADD1" w14:textId="77777777" w:rsidR="009F7A62" w:rsidRPr="00042697" w:rsidRDefault="009F7A62" w:rsidP="009F7A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conditions: prompts, materials, instructions, context.</w:t>
            </w:r>
          </w:p>
          <w:p w14:paraId="512715FF" w14:textId="77777777" w:rsidR="009F7A62" w:rsidRPr="00042697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3" w:type="dxa"/>
          </w:tcPr>
          <w:p w14:paraId="6383C734" w14:textId="77777777" w:rsidR="009F7A62" w:rsidRDefault="00DE1A25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7A62">
              <w:rPr>
                <w:rFonts w:ascii="Arial" w:hAnsi="Arial" w:cs="Arial"/>
                <w:b/>
                <w:sz w:val="28"/>
                <w:szCs w:val="28"/>
              </w:rPr>
              <w:t>Success Criteria</w:t>
            </w:r>
          </w:p>
          <w:p w14:paraId="517E017D" w14:textId="77777777" w:rsid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 to complete </w:t>
            </w:r>
          </w:p>
          <w:p w14:paraId="6A0BEBF4" w14:textId="77777777" w:rsid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Duration of activity </w:t>
            </w:r>
          </w:p>
          <w:p w14:paraId="6667DDC8" w14:textId="77777777" w:rsidR="00DE1A25" w:rsidRPr="009F7A62" w:rsidRDefault="009F7A6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Number of tries </w:t>
            </w:r>
            <w:r w:rsidR="00DE1A25" w:rsidRPr="009F7A6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14:paraId="39B4424F" w14:textId="77777777"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Evaluation/ Future Action</w:t>
            </w:r>
          </w:p>
        </w:tc>
      </w:tr>
      <w:tr w:rsidR="007E1AB2" w:rsidRPr="00042697" w14:paraId="30A2A92A" w14:textId="77777777" w:rsidTr="00715775">
        <w:trPr>
          <w:trHeight w:val="5420"/>
        </w:trPr>
        <w:tc>
          <w:tcPr>
            <w:tcW w:w="1513" w:type="dxa"/>
          </w:tcPr>
          <w:p w14:paraId="3DC629F4" w14:textId="77777777" w:rsidR="007E1AB2" w:rsidRPr="00042697" w:rsidRDefault="007E1AB2" w:rsidP="00042697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44461C" w14:textId="77777777" w:rsidR="007E1AB2" w:rsidRPr="00042697" w:rsidRDefault="007E1AB2" w:rsidP="00EB58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Area of learning</w:t>
            </w:r>
          </w:p>
          <w:p w14:paraId="3442A386" w14:textId="77777777" w:rsidR="007E1AB2" w:rsidRPr="00042697" w:rsidRDefault="007E1AB2" w:rsidP="00EB58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In EYFS</w:t>
            </w:r>
          </w:p>
          <w:p w14:paraId="7B880F30" w14:textId="77777777" w:rsidR="007E1AB2" w:rsidRPr="00042697" w:rsidRDefault="007E1AB2" w:rsidP="000426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DBB9787" w14:textId="77777777" w:rsidR="007E1AB2" w:rsidRPr="00EB582A" w:rsidRDefault="007E1AB2" w:rsidP="0004269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7578BF51" w14:textId="487F77D2" w:rsidR="00970826" w:rsidRPr="00970826" w:rsidRDefault="00970826" w:rsidP="0097082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77" w:type="dxa"/>
          </w:tcPr>
          <w:p w14:paraId="34507B17" w14:textId="77777777" w:rsidR="007E1AB2" w:rsidRPr="00EB582A" w:rsidRDefault="007E1AB2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7279B02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802F4B9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4302C3A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4D5B2E9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E269ADB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E8EF428" w14:textId="5D249BD0" w:rsidR="00970826" w:rsidRPr="00EB582A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454" w:type="dxa"/>
            <w:gridSpan w:val="2"/>
          </w:tcPr>
          <w:p w14:paraId="1D394AFF" w14:textId="77777777" w:rsidR="007E1AB2" w:rsidRDefault="007E1AB2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E7044C7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3964878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9202E83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94319CD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D3FDA62" w14:textId="77777777" w:rsidR="00970826" w:rsidRPr="00EB582A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9FECF69" w14:textId="607A6350" w:rsidR="00FE2D6C" w:rsidRPr="00EB582A" w:rsidRDefault="00FE2D6C" w:rsidP="00B7047F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063" w:type="dxa"/>
          </w:tcPr>
          <w:p w14:paraId="01EF9EF3" w14:textId="77777777" w:rsidR="007E1AB2" w:rsidRPr="00EB582A" w:rsidRDefault="007E1AB2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8C97BBE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07B10BA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BA5C2AB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1B343C7" w14:textId="77777777" w:rsidR="00970826" w:rsidRDefault="00970826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F67C083" w14:textId="7FA3EDE9" w:rsidR="00FE2D6C" w:rsidRPr="00EB582A" w:rsidRDefault="00FE2D6C" w:rsidP="0004269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707" w:type="dxa"/>
          </w:tcPr>
          <w:p w14:paraId="4A516BD5" w14:textId="77777777" w:rsidR="007E1AB2" w:rsidRPr="00042697" w:rsidRDefault="007E1AB2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E1A25" w:rsidRPr="00042697" w14:paraId="433AC690" w14:textId="77777777" w:rsidTr="00042697">
        <w:trPr>
          <w:trHeight w:val="977"/>
        </w:trPr>
        <w:tc>
          <w:tcPr>
            <w:tcW w:w="15614" w:type="dxa"/>
            <w:gridSpan w:val="6"/>
          </w:tcPr>
          <w:p w14:paraId="6B40817A" w14:textId="77777777"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Parent/Carer Involvement:</w:t>
            </w:r>
          </w:p>
          <w:p w14:paraId="24B421A1" w14:textId="77777777" w:rsidR="00DE1A25" w:rsidRPr="00042697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5C2F2A" w14:textId="77777777" w:rsidR="00DE1A25" w:rsidRDefault="00DE1A25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57AB99" w14:textId="77777777" w:rsidR="007348BC" w:rsidRDefault="007348BC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BFF7A1" w14:textId="77777777" w:rsidR="007348BC" w:rsidRDefault="007348BC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B88035" w14:textId="77777777" w:rsidR="007348BC" w:rsidRDefault="007348BC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BDA225" w14:textId="77777777" w:rsidR="007348BC" w:rsidRDefault="007348BC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A94EA4" w14:textId="77777777" w:rsidR="007348BC" w:rsidRPr="00042697" w:rsidRDefault="007348BC" w:rsidP="000426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EB4CD35" w14:textId="77777777" w:rsidR="00D5745A" w:rsidRDefault="00D5745A" w:rsidP="00D5745A"/>
    <w:p w14:paraId="7C6D4824" w14:textId="77777777" w:rsidR="004F0972" w:rsidRDefault="004F0972" w:rsidP="00D5745A"/>
    <w:p w14:paraId="43D0D3DE" w14:textId="77777777" w:rsidR="004F0972" w:rsidRDefault="004F0972" w:rsidP="00D5745A"/>
    <w:tbl>
      <w:tblPr>
        <w:tblW w:w="14066" w:type="dxa"/>
        <w:tblInd w:w="108" w:type="dxa"/>
        <w:tblBorders>
          <w:top w:val="single" w:sz="4" w:space="0" w:color="009EE0"/>
          <w:left w:val="single" w:sz="4" w:space="0" w:color="009EE0"/>
          <w:bottom w:val="single" w:sz="4" w:space="0" w:color="009EE0"/>
          <w:right w:val="single" w:sz="4" w:space="0" w:color="009EE0"/>
          <w:insideH w:val="single" w:sz="4" w:space="0" w:color="009EE0"/>
          <w:insideV w:val="single" w:sz="4" w:space="0" w:color="009EE0"/>
        </w:tblBorders>
        <w:tblLook w:val="01E0" w:firstRow="1" w:lastRow="1" w:firstColumn="1" w:lastColumn="1" w:noHBand="0" w:noVBand="0"/>
      </w:tblPr>
      <w:tblGrid>
        <w:gridCol w:w="5168"/>
        <w:gridCol w:w="4449"/>
        <w:gridCol w:w="4449"/>
      </w:tblGrid>
      <w:tr w:rsidR="00D5745A" w:rsidRPr="00042697" w14:paraId="2FBB395C" w14:textId="77777777" w:rsidTr="005F5DDF">
        <w:trPr>
          <w:trHeight w:val="567"/>
        </w:trPr>
        <w:tc>
          <w:tcPr>
            <w:tcW w:w="5168" w:type="dxa"/>
            <w:shd w:val="clear" w:color="auto" w:fill="auto"/>
            <w:vAlign w:val="center"/>
          </w:tcPr>
          <w:p w14:paraId="69313BB3" w14:textId="77777777"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lastRenderedPageBreak/>
              <w:t>Agreed priorities or next steps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20CC2CE1" w14:textId="77777777"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53E267F6" w14:textId="77777777" w:rsidR="00D5745A" w:rsidRPr="00042697" w:rsidRDefault="00D5745A" w:rsidP="00042697">
            <w:pPr>
              <w:jc w:val="center"/>
              <w:rPr>
                <w:rFonts w:ascii="Arial" w:hAnsi="Arial" w:cs="Arial"/>
                <w:b/>
              </w:rPr>
            </w:pPr>
            <w:r w:rsidRPr="00042697">
              <w:rPr>
                <w:rFonts w:ascii="Arial" w:hAnsi="Arial" w:cs="Arial"/>
                <w:b/>
              </w:rPr>
              <w:t>When will this happen?</w:t>
            </w:r>
          </w:p>
        </w:tc>
      </w:tr>
      <w:tr w:rsidR="00D5745A" w:rsidRPr="00042697" w14:paraId="3C2283FD" w14:textId="77777777" w:rsidTr="005F5DDF">
        <w:trPr>
          <w:trHeight w:val="1719"/>
        </w:trPr>
        <w:tc>
          <w:tcPr>
            <w:tcW w:w="5168" w:type="dxa"/>
          </w:tcPr>
          <w:p w14:paraId="3C9454F7" w14:textId="77777777" w:rsidR="00D5745A" w:rsidRPr="00042697" w:rsidRDefault="00D5745A" w:rsidP="00042697"/>
        </w:tc>
        <w:tc>
          <w:tcPr>
            <w:tcW w:w="4449" w:type="dxa"/>
          </w:tcPr>
          <w:p w14:paraId="218C59B4" w14:textId="77777777" w:rsidR="00D5745A" w:rsidRPr="00042697" w:rsidRDefault="00D5745A" w:rsidP="00042697"/>
        </w:tc>
        <w:tc>
          <w:tcPr>
            <w:tcW w:w="4449" w:type="dxa"/>
          </w:tcPr>
          <w:p w14:paraId="205A1D4B" w14:textId="77777777" w:rsidR="00D5745A" w:rsidRPr="00042697" w:rsidRDefault="00D5745A" w:rsidP="00042697"/>
        </w:tc>
      </w:tr>
      <w:tr w:rsidR="00D5745A" w:rsidRPr="00042697" w14:paraId="0F265F5D" w14:textId="77777777" w:rsidTr="005F5DDF">
        <w:trPr>
          <w:trHeight w:val="1800"/>
        </w:trPr>
        <w:tc>
          <w:tcPr>
            <w:tcW w:w="5168" w:type="dxa"/>
          </w:tcPr>
          <w:p w14:paraId="132E4E2A" w14:textId="77777777" w:rsidR="00D5745A" w:rsidRPr="00042697" w:rsidRDefault="00D5745A" w:rsidP="00042697"/>
        </w:tc>
        <w:tc>
          <w:tcPr>
            <w:tcW w:w="4449" w:type="dxa"/>
          </w:tcPr>
          <w:p w14:paraId="72795F25" w14:textId="77777777" w:rsidR="00D5745A" w:rsidRPr="00042697" w:rsidRDefault="00D5745A" w:rsidP="00042697"/>
        </w:tc>
        <w:tc>
          <w:tcPr>
            <w:tcW w:w="4449" w:type="dxa"/>
          </w:tcPr>
          <w:p w14:paraId="35440FFE" w14:textId="77777777" w:rsidR="00D5745A" w:rsidRPr="00042697" w:rsidRDefault="00D5745A" w:rsidP="00042697"/>
        </w:tc>
      </w:tr>
      <w:tr w:rsidR="00D5745A" w:rsidRPr="00042697" w14:paraId="1F163B72" w14:textId="77777777" w:rsidTr="005F5DDF">
        <w:trPr>
          <w:trHeight w:val="1783"/>
        </w:trPr>
        <w:tc>
          <w:tcPr>
            <w:tcW w:w="5168" w:type="dxa"/>
          </w:tcPr>
          <w:p w14:paraId="4E252F54" w14:textId="77777777" w:rsidR="00D5745A" w:rsidRPr="00042697" w:rsidRDefault="00D5745A" w:rsidP="00042697"/>
        </w:tc>
        <w:tc>
          <w:tcPr>
            <w:tcW w:w="4449" w:type="dxa"/>
          </w:tcPr>
          <w:p w14:paraId="03957A5E" w14:textId="77777777" w:rsidR="00D5745A" w:rsidRPr="00042697" w:rsidRDefault="00D5745A" w:rsidP="00042697"/>
        </w:tc>
        <w:tc>
          <w:tcPr>
            <w:tcW w:w="4449" w:type="dxa"/>
          </w:tcPr>
          <w:p w14:paraId="18841B41" w14:textId="77777777" w:rsidR="00D5745A" w:rsidRPr="00042697" w:rsidRDefault="00D5745A" w:rsidP="00042697"/>
        </w:tc>
      </w:tr>
      <w:tr w:rsidR="00D5745A" w:rsidRPr="00042697" w14:paraId="59E3FA2C" w14:textId="77777777" w:rsidTr="005F5DDF">
        <w:trPr>
          <w:trHeight w:val="1794"/>
        </w:trPr>
        <w:tc>
          <w:tcPr>
            <w:tcW w:w="5168" w:type="dxa"/>
          </w:tcPr>
          <w:p w14:paraId="32F34C0C" w14:textId="77777777" w:rsidR="00D5745A" w:rsidRPr="00042697" w:rsidRDefault="00D5745A" w:rsidP="00042697">
            <w:r w:rsidRPr="00042697">
              <w:t xml:space="preserve"> </w:t>
            </w:r>
          </w:p>
          <w:p w14:paraId="3AB934B6" w14:textId="77777777" w:rsidR="00D5745A" w:rsidRPr="00042697" w:rsidRDefault="00D5745A" w:rsidP="00042697"/>
        </w:tc>
        <w:tc>
          <w:tcPr>
            <w:tcW w:w="4449" w:type="dxa"/>
          </w:tcPr>
          <w:p w14:paraId="6E28077A" w14:textId="77777777" w:rsidR="00D5745A" w:rsidRPr="00042697" w:rsidRDefault="00D5745A" w:rsidP="00042697"/>
        </w:tc>
        <w:tc>
          <w:tcPr>
            <w:tcW w:w="4449" w:type="dxa"/>
          </w:tcPr>
          <w:p w14:paraId="10B3B99A" w14:textId="77777777" w:rsidR="00D5745A" w:rsidRPr="00042697" w:rsidRDefault="00D5745A" w:rsidP="00042697"/>
        </w:tc>
      </w:tr>
    </w:tbl>
    <w:p w14:paraId="1A0150CA" w14:textId="77777777" w:rsidR="00D5745A" w:rsidRPr="00C14CBB" w:rsidRDefault="00D5745A" w:rsidP="00C14CBB">
      <w:pPr>
        <w:rPr>
          <w:rFonts w:ascii="Arial" w:hAnsi="Arial" w:cs="Arial"/>
          <w:b/>
          <w:sz w:val="24"/>
          <w:szCs w:val="24"/>
        </w:rPr>
      </w:pPr>
    </w:p>
    <w:sectPr w:rsidR="00D5745A" w:rsidRPr="00C14CBB" w:rsidSect="00922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07F63" w14:textId="77777777" w:rsidR="00FC4DEA" w:rsidRDefault="00FC4DEA" w:rsidP="002154F4">
      <w:pPr>
        <w:spacing w:after="0" w:line="240" w:lineRule="auto"/>
      </w:pPr>
      <w:r>
        <w:separator/>
      </w:r>
    </w:p>
  </w:endnote>
  <w:endnote w:type="continuationSeparator" w:id="0">
    <w:p w14:paraId="6EF908FD" w14:textId="77777777" w:rsidR="00FC4DEA" w:rsidRDefault="00FC4DEA" w:rsidP="0021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1FAC3" w14:textId="77777777" w:rsidR="00FC4DEA" w:rsidRDefault="00FC4DEA" w:rsidP="002154F4">
      <w:pPr>
        <w:spacing w:after="0" w:line="240" w:lineRule="auto"/>
      </w:pPr>
      <w:r>
        <w:separator/>
      </w:r>
    </w:p>
  </w:footnote>
  <w:footnote w:type="continuationSeparator" w:id="0">
    <w:p w14:paraId="4C3D26C7" w14:textId="77777777" w:rsidR="00FC4DEA" w:rsidRDefault="00FC4DEA" w:rsidP="0021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FBC"/>
    <w:multiLevelType w:val="hybridMultilevel"/>
    <w:tmpl w:val="BCB28C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7B4"/>
    <w:multiLevelType w:val="hybridMultilevel"/>
    <w:tmpl w:val="0E74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795"/>
    <w:multiLevelType w:val="hybridMultilevel"/>
    <w:tmpl w:val="1272F9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5E11"/>
    <w:multiLevelType w:val="hybridMultilevel"/>
    <w:tmpl w:val="2180AB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003E"/>
    <w:multiLevelType w:val="hybridMultilevel"/>
    <w:tmpl w:val="E3E425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7FED"/>
    <w:multiLevelType w:val="hybridMultilevel"/>
    <w:tmpl w:val="F886AF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6125"/>
    <w:multiLevelType w:val="hybridMultilevel"/>
    <w:tmpl w:val="53EC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B393F"/>
    <w:multiLevelType w:val="hybridMultilevel"/>
    <w:tmpl w:val="D25A5C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82A3F"/>
    <w:multiLevelType w:val="hybridMultilevel"/>
    <w:tmpl w:val="994C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33863"/>
    <w:multiLevelType w:val="hybridMultilevel"/>
    <w:tmpl w:val="86563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06301">
    <w:abstractNumId w:val="6"/>
  </w:num>
  <w:num w:numId="2" w16cid:durableId="716976016">
    <w:abstractNumId w:val="8"/>
  </w:num>
  <w:num w:numId="3" w16cid:durableId="126708119">
    <w:abstractNumId w:val="4"/>
  </w:num>
  <w:num w:numId="4" w16cid:durableId="1495340984">
    <w:abstractNumId w:val="2"/>
  </w:num>
  <w:num w:numId="5" w16cid:durableId="1632637683">
    <w:abstractNumId w:val="7"/>
  </w:num>
  <w:num w:numId="6" w16cid:durableId="274557174">
    <w:abstractNumId w:val="3"/>
  </w:num>
  <w:num w:numId="7" w16cid:durableId="2053068605">
    <w:abstractNumId w:val="9"/>
  </w:num>
  <w:num w:numId="8" w16cid:durableId="1236281590">
    <w:abstractNumId w:val="5"/>
  </w:num>
  <w:num w:numId="9" w16cid:durableId="1922173188">
    <w:abstractNumId w:val="0"/>
  </w:num>
  <w:num w:numId="10" w16cid:durableId="80065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BB"/>
    <w:rsid w:val="00002923"/>
    <w:rsid w:val="000221DF"/>
    <w:rsid w:val="00042697"/>
    <w:rsid w:val="00047C8D"/>
    <w:rsid w:val="000523EB"/>
    <w:rsid w:val="00083F4C"/>
    <w:rsid w:val="001C61CB"/>
    <w:rsid w:val="00201D7A"/>
    <w:rsid w:val="002154F4"/>
    <w:rsid w:val="002575A3"/>
    <w:rsid w:val="00295E6A"/>
    <w:rsid w:val="0032012B"/>
    <w:rsid w:val="00343449"/>
    <w:rsid w:val="003A63F8"/>
    <w:rsid w:val="003E12F9"/>
    <w:rsid w:val="003E37A8"/>
    <w:rsid w:val="0041779B"/>
    <w:rsid w:val="004F0972"/>
    <w:rsid w:val="005F5DDF"/>
    <w:rsid w:val="00646168"/>
    <w:rsid w:val="006A110B"/>
    <w:rsid w:val="006C7CD2"/>
    <w:rsid w:val="00715775"/>
    <w:rsid w:val="007348BC"/>
    <w:rsid w:val="007B3A26"/>
    <w:rsid w:val="007E1AB2"/>
    <w:rsid w:val="00831D29"/>
    <w:rsid w:val="00833BB0"/>
    <w:rsid w:val="0089079B"/>
    <w:rsid w:val="008D2BB8"/>
    <w:rsid w:val="008D50E7"/>
    <w:rsid w:val="008E07EB"/>
    <w:rsid w:val="008F583B"/>
    <w:rsid w:val="00922C8E"/>
    <w:rsid w:val="00970826"/>
    <w:rsid w:val="009F7A62"/>
    <w:rsid w:val="00A10872"/>
    <w:rsid w:val="00A378F2"/>
    <w:rsid w:val="00A4301B"/>
    <w:rsid w:val="00A466F3"/>
    <w:rsid w:val="00A5029B"/>
    <w:rsid w:val="00A564BE"/>
    <w:rsid w:val="00A63B31"/>
    <w:rsid w:val="00A75814"/>
    <w:rsid w:val="00AA0AF6"/>
    <w:rsid w:val="00AC3DF1"/>
    <w:rsid w:val="00AF7509"/>
    <w:rsid w:val="00B04D13"/>
    <w:rsid w:val="00B45845"/>
    <w:rsid w:val="00B54DD4"/>
    <w:rsid w:val="00B7047F"/>
    <w:rsid w:val="00C14CBB"/>
    <w:rsid w:val="00C15924"/>
    <w:rsid w:val="00C4216B"/>
    <w:rsid w:val="00C73AD8"/>
    <w:rsid w:val="00C73B2E"/>
    <w:rsid w:val="00CB094F"/>
    <w:rsid w:val="00CD00E0"/>
    <w:rsid w:val="00D0046B"/>
    <w:rsid w:val="00D42912"/>
    <w:rsid w:val="00D5745A"/>
    <w:rsid w:val="00D77369"/>
    <w:rsid w:val="00DB231A"/>
    <w:rsid w:val="00DC0872"/>
    <w:rsid w:val="00DE1A25"/>
    <w:rsid w:val="00DF0C2B"/>
    <w:rsid w:val="00E55AEA"/>
    <w:rsid w:val="00E674EB"/>
    <w:rsid w:val="00EB43A9"/>
    <w:rsid w:val="00EB582A"/>
    <w:rsid w:val="00ED0E56"/>
    <w:rsid w:val="00ED3BC3"/>
    <w:rsid w:val="00FB26B2"/>
    <w:rsid w:val="00FC4DEA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99CC"/>
  <w15:docId w15:val="{1D0CA77A-6735-4F46-9F56-FE75FC2B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5814"/>
    <w:pPr>
      <w:keepNext/>
      <w:widowControl w:val="0"/>
      <w:spacing w:after="0" w:line="320" w:lineRule="exact"/>
      <w:outlineLvl w:val="0"/>
    </w:pPr>
    <w:rPr>
      <w:rFonts w:ascii="Arial" w:eastAsia="Times New Roman" w:hAnsi="Arial"/>
      <w:snapToGrid w:val="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4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814"/>
    <w:rPr>
      <w:rFonts w:ascii="Arial" w:eastAsia="Times New Roman" w:hAnsi="Arial" w:cs="Times New Roman"/>
      <w:snapToGrid w:val="0"/>
      <w:szCs w:val="20"/>
      <w:lang w:val="en-US"/>
    </w:rPr>
  </w:style>
  <w:style w:type="table" w:styleId="TableGrid">
    <w:name w:val="Table Grid"/>
    <w:basedOn w:val="TableNormal"/>
    <w:uiPriority w:val="39"/>
    <w:rsid w:val="00C1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3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574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15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4F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4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543AE-1B14-48A3-B276-9F1CB47A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Marie Moates;"sophie Temple" &lt;sophietemple@abbeyschool.co.uk&gt;</dc:creator>
  <cp:lastModifiedBy>Thomas, Judith</cp:lastModifiedBy>
  <cp:revision>23</cp:revision>
  <cp:lastPrinted>2015-04-23T08:08:00Z</cp:lastPrinted>
  <dcterms:created xsi:type="dcterms:W3CDTF">2024-06-17T08:07:00Z</dcterms:created>
  <dcterms:modified xsi:type="dcterms:W3CDTF">2024-11-13T17:04:00Z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162868613</vt:i4>
  </property>
  <property fmtid="{D5CDD505-2E9C-101B-9397-08002B2CF9AE}" pid="4" name="_EmailSubject">
    <vt:lpwstr>Slight changes re spelling - please update on Family Hub </vt:lpwstr>
  </property>
  <property fmtid="{D5CDD505-2E9C-101B-9397-08002B2CF9AE}" pid="5" name="_AuthorEmail">
    <vt:lpwstr>Judith.Thomas@Torbay.Gov.UK</vt:lpwstr>
  </property>
  <property fmtid="{D5CDD505-2E9C-101B-9397-08002B2CF9AE}" pid="6" name="_AuthorEmailDisplayName">
    <vt:lpwstr>Thomas, Judith</vt:lpwstr>
  </property>
  <property fmtid="{D5CDD505-2E9C-101B-9397-08002B2CF9AE}" pid="7" name="_PreviousAdHocReviewCycleID">
    <vt:i4>613508189</vt:i4>
  </property>
</Properties>
</file>