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AC5A0C" w14:paraId="31D5AFA5" w14:textId="77777777" w:rsidTr="00AC5A0C">
        <w:tc>
          <w:tcPr>
            <w:tcW w:w="9016" w:type="dxa"/>
            <w:shd w:val="clear" w:color="auto" w:fill="5B9BD5" w:themeFill="accent1"/>
          </w:tcPr>
          <w:p w14:paraId="31D5AFA4" w14:textId="77777777" w:rsidR="00AC5A0C" w:rsidRPr="00AC5A0C" w:rsidRDefault="00AC5A0C">
            <w:pPr>
              <w:rPr>
                <w:rFonts w:ascii="Arial" w:hAnsi="Arial" w:cs="Arial"/>
                <w:b/>
                <w:sz w:val="36"/>
                <w:szCs w:val="36"/>
              </w:rPr>
            </w:pPr>
            <w:r w:rsidRPr="00AC5A0C">
              <w:rPr>
                <w:rFonts w:ascii="Arial" w:hAnsi="Arial" w:cs="Arial"/>
                <w:b/>
                <w:sz w:val="36"/>
                <w:szCs w:val="36"/>
              </w:rPr>
              <w:t xml:space="preserve">Application </w:t>
            </w:r>
            <w:r w:rsidR="00C00679">
              <w:rPr>
                <w:rFonts w:ascii="Arial" w:hAnsi="Arial" w:cs="Arial"/>
                <w:b/>
                <w:sz w:val="36"/>
                <w:szCs w:val="36"/>
              </w:rPr>
              <w:t xml:space="preserve">for Consideration at </w:t>
            </w:r>
            <w:r w:rsidRPr="00AC5A0C">
              <w:rPr>
                <w:rFonts w:ascii="Arial" w:hAnsi="Arial" w:cs="Arial"/>
                <w:b/>
                <w:sz w:val="36"/>
                <w:szCs w:val="36"/>
              </w:rPr>
              <w:t>Funding Panel</w:t>
            </w:r>
          </w:p>
        </w:tc>
      </w:tr>
    </w:tbl>
    <w:p w14:paraId="31D5AFA6" w14:textId="77777777" w:rsidR="00BB530C" w:rsidRPr="00C9353B" w:rsidRDefault="00C9353B" w:rsidP="00C9353B">
      <w:pPr>
        <w:jc w:val="center"/>
        <w:rPr>
          <w:rFonts w:ascii="Arial" w:hAnsi="Arial" w:cs="Arial"/>
          <w:sz w:val="44"/>
          <w:szCs w:val="44"/>
        </w:rPr>
      </w:pPr>
      <w:r w:rsidRPr="001D6692">
        <w:rPr>
          <w:rFonts w:ascii="Arial" w:hAnsi="Arial" w:cs="Arial"/>
          <w:sz w:val="44"/>
          <w:szCs w:val="44"/>
        </w:rPr>
        <w:t xml:space="preserve">Personal Budgets </w:t>
      </w:r>
      <w:r>
        <w:rPr>
          <w:rFonts w:ascii="Arial" w:hAnsi="Arial" w:cs="Arial"/>
          <w:sz w:val="44"/>
          <w:szCs w:val="44"/>
        </w:rPr>
        <w:t>Proposal</w:t>
      </w:r>
    </w:p>
    <w:tbl>
      <w:tblPr>
        <w:tblStyle w:val="TableGrid"/>
        <w:tblW w:w="0" w:type="auto"/>
        <w:tblLook w:val="04A0" w:firstRow="1" w:lastRow="0" w:firstColumn="1" w:lastColumn="0" w:noHBand="0" w:noVBand="1"/>
      </w:tblPr>
      <w:tblGrid>
        <w:gridCol w:w="3823"/>
        <w:gridCol w:w="5193"/>
      </w:tblGrid>
      <w:tr w:rsidR="00C00679" w14:paraId="31D5AFA9" w14:textId="77777777" w:rsidTr="00C00679">
        <w:tc>
          <w:tcPr>
            <w:tcW w:w="3823" w:type="dxa"/>
          </w:tcPr>
          <w:p w14:paraId="31D5AFA7" w14:textId="22BA44A5" w:rsidR="00C00679" w:rsidRPr="00C00679" w:rsidRDefault="008C239F" w:rsidP="008C239F">
            <w:pPr>
              <w:rPr>
                <w:rFonts w:ascii="Arial" w:hAnsi="Arial" w:cs="Arial"/>
                <w:b/>
                <w:sz w:val="24"/>
                <w:szCs w:val="24"/>
              </w:rPr>
            </w:pPr>
            <w:r w:rsidRPr="005C2C47">
              <w:rPr>
                <w:rFonts w:ascii="Arial" w:hAnsi="Arial" w:cs="Arial"/>
                <w:b/>
                <w:sz w:val="24"/>
                <w:szCs w:val="24"/>
              </w:rPr>
              <w:t xml:space="preserve">Name of </w:t>
            </w:r>
            <w:r w:rsidR="00045E5C">
              <w:rPr>
                <w:rFonts w:ascii="Arial" w:hAnsi="Arial" w:cs="Arial"/>
                <w:b/>
                <w:sz w:val="24"/>
                <w:szCs w:val="24"/>
              </w:rPr>
              <w:t xml:space="preserve">SEND </w:t>
            </w:r>
            <w:r w:rsidR="00C00679" w:rsidRPr="005C2C47">
              <w:rPr>
                <w:rFonts w:ascii="Arial" w:hAnsi="Arial" w:cs="Arial"/>
                <w:b/>
                <w:sz w:val="24"/>
                <w:szCs w:val="24"/>
              </w:rPr>
              <w:t>Casework</w:t>
            </w:r>
            <w:r w:rsidR="00045E5C">
              <w:rPr>
                <w:rFonts w:ascii="Arial" w:hAnsi="Arial" w:cs="Arial"/>
                <w:b/>
                <w:sz w:val="24"/>
                <w:szCs w:val="24"/>
              </w:rPr>
              <w:t xml:space="preserve"> Officer</w:t>
            </w:r>
          </w:p>
        </w:tc>
        <w:tc>
          <w:tcPr>
            <w:tcW w:w="5193" w:type="dxa"/>
          </w:tcPr>
          <w:p w14:paraId="31D5AFA8" w14:textId="19FB49DC" w:rsidR="00C00679" w:rsidRPr="00E7592A" w:rsidRDefault="00C00679">
            <w:pPr>
              <w:rPr>
                <w:rFonts w:ascii="Arial" w:hAnsi="Arial" w:cs="Arial"/>
                <w:i/>
              </w:rPr>
            </w:pPr>
          </w:p>
        </w:tc>
      </w:tr>
      <w:tr w:rsidR="008A15E3" w14:paraId="3F594552" w14:textId="77777777" w:rsidTr="00C00679">
        <w:tc>
          <w:tcPr>
            <w:tcW w:w="3823" w:type="dxa"/>
          </w:tcPr>
          <w:p w14:paraId="6D203928" w14:textId="7E77C672" w:rsidR="008A15E3" w:rsidRPr="005C2C47" w:rsidRDefault="008A15E3" w:rsidP="008C239F">
            <w:pPr>
              <w:rPr>
                <w:rFonts w:ascii="Arial" w:hAnsi="Arial" w:cs="Arial"/>
                <w:b/>
                <w:sz w:val="24"/>
                <w:szCs w:val="24"/>
              </w:rPr>
            </w:pPr>
            <w:r>
              <w:rPr>
                <w:rFonts w:ascii="Arial" w:hAnsi="Arial" w:cs="Arial"/>
                <w:b/>
                <w:sz w:val="24"/>
                <w:szCs w:val="24"/>
              </w:rPr>
              <w:t>Name of Parent</w:t>
            </w:r>
            <w:r w:rsidR="003C7BBF">
              <w:rPr>
                <w:rFonts w:ascii="Arial" w:hAnsi="Arial" w:cs="Arial"/>
                <w:b/>
                <w:sz w:val="24"/>
                <w:szCs w:val="24"/>
              </w:rPr>
              <w:t xml:space="preserve"> making the request</w:t>
            </w:r>
          </w:p>
        </w:tc>
        <w:tc>
          <w:tcPr>
            <w:tcW w:w="5193" w:type="dxa"/>
          </w:tcPr>
          <w:p w14:paraId="083DA115" w14:textId="584D4BAC" w:rsidR="008A15E3" w:rsidRPr="00E7592A" w:rsidRDefault="008A15E3">
            <w:pPr>
              <w:rPr>
                <w:rFonts w:ascii="Arial" w:hAnsi="Arial" w:cs="Arial"/>
                <w:i/>
              </w:rPr>
            </w:pPr>
          </w:p>
        </w:tc>
      </w:tr>
      <w:tr w:rsidR="00C00679" w14:paraId="31D5AFAC" w14:textId="77777777" w:rsidTr="00C00679">
        <w:tc>
          <w:tcPr>
            <w:tcW w:w="3823" w:type="dxa"/>
          </w:tcPr>
          <w:p w14:paraId="31D5AFAA" w14:textId="77777777" w:rsidR="00C00679" w:rsidRPr="00C00679" w:rsidRDefault="00C00679">
            <w:pPr>
              <w:rPr>
                <w:rFonts w:ascii="Arial" w:hAnsi="Arial" w:cs="Arial"/>
                <w:b/>
                <w:sz w:val="24"/>
                <w:szCs w:val="24"/>
              </w:rPr>
            </w:pPr>
            <w:r w:rsidRPr="00C00679">
              <w:rPr>
                <w:rFonts w:ascii="Arial" w:hAnsi="Arial" w:cs="Arial"/>
                <w:b/>
                <w:sz w:val="24"/>
                <w:szCs w:val="24"/>
              </w:rPr>
              <w:t>Name of Young Person</w:t>
            </w:r>
          </w:p>
        </w:tc>
        <w:tc>
          <w:tcPr>
            <w:tcW w:w="5193" w:type="dxa"/>
          </w:tcPr>
          <w:p w14:paraId="31D5AFAB" w14:textId="285CDBA7" w:rsidR="00C00679" w:rsidRPr="00E7592A" w:rsidRDefault="00C00679">
            <w:pPr>
              <w:rPr>
                <w:rFonts w:ascii="Arial" w:hAnsi="Arial" w:cs="Arial"/>
                <w:i/>
              </w:rPr>
            </w:pPr>
          </w:p>
        </w:tc>
      </w:tr>
      <w:tr w:rsidR="00793082" w14:paraId="31D5AFAF" w14:textId="77777777" w:rsidTr="00C00679">
        <w:tc>
          <w:tcPr>
            <w:tcW w:w="3823" w:type="dxa"/>
          </w:tcPr>
          <w:p w14:paraId="31D5AFAD" w14:textId="77777777" w:rsidR="00793082" w:rsidRPr="00C00679" w:rsidRDefault="00793082">
            <w:pPr>
              <w:rPr>
                <w:rFonts w:ascii="Arial" w:hAnsi="Arial" w:cs="Arial"/>
                <w:b/>
                <w:sz w:val="24"/>
                <w:szCs w:val="24"/>
              </w:rPr>
            </w:pPr>
            <w:r>
              <w:rPr>
                <w:rFonts w:ascii="Arial" w:hAnsi="Arial" w:cs="Arial"/>
                <w:b/>
                <w:sz w:val="24"/>
                <w:szCs w:val="24"/>
              </w:rPr>
              <w:t>Date of Birth</w:t>
            </w:r>
          </w:p>
        </w:tc>
        <w:tc>
          <w:tcPr>
            <w:tcW w:w="5193" w:type="dxa"/>
          </w:tcPr>
          <w:p w14:paraId="31D5AFAE" w14:textId="0D636B2A" w:rsidR="00793082" w:rsidRPr="00E7592A" w:rsidRDefault="00793082">
            <w:pPr>
              <w:rPr>
                <w:rFonts w:ascii="Arial" w:hAnsi="Arial" w:cs="Arial"/>
                <w:i/>
              </w:rPr>
            </w:pPr>
          </w:p>
        </w:tc>
      </w:tr>
      <w:tr w:rsidR="00E7592A" w14:paraId="31D5AFB2" w14:textId="77777777" w:rsidTr="00C00679">
        <w:tc>
          <w:tcPr>
            <w:tcW w:w="3823" w:type="dxa"/>
          </w:tcPr>
          <w:p w14:paraId="31D5AFB0" w14:textId="77777777" w:rsidR="00E7592A" w:rsidRPr="00C00679" w:rsidRDefault="00E7592A">
            <w:pPr>
              <w:rPr>
                <w:rFonts w:ascii="Arial" w:hAnsi="Arial" w:cs="Arial"/>
                <w:b/>
                <w:sz w:val="24"/>
                <w:szCs w:val="24"/>
              </w:rPr>
            </w:pPr>
            <w:r>
              <w:rPr>
                <w:rFonts w:ascii="Arial" w:hAnsi="Arial" w:cs="Arial"/>
                <w:b/>
                <w:sz w:val="24"/>
                <w:szCs w:val="24"/>
              </w:rPr>
              <w:t>Primary Area of Need</w:t>
            </w:r>
          </w:p>
        </w:tc>
        <w:tc>
          <w:tcPr>
            <w:tcW w:w="5193" w:type="dxa"/>
          </w:tcPr>
          <w:p w14:paraId="31D5AFB1" w14:textId="3A12E766" w:rsidR="00E7592A" w:rsidRPr="00E7592A" w:rsidRDefault="00E7592A" w:rsidP="00E7592A">
            <w:pPr>
              <w:rPr>
                <w:rFonts w:ascii="Arial" w:hAnsi="Arial" w:cs="Arial"/>
                <w:i/>
              </w:rPr>
            </w:pPr>
          </w:p>
        </w:tc>
      </w:tr>
      <w:tr w:rsidR="00C00679" w14:paraId="31D5AFB5" w14:textId="77777777" w:rsidTr="00C00679">
        <w:tc>
          <w:tcPr>
            <w:tcW w:w="3823" w:type="dxa"/>
          </w:tcPr>
          <w:p w14:paraId="31D5AFB3" w14:textId="77777777" w:rsidR="00C00679" w:rsidRPr="00C00679" w:rsidRDefault="00C00679">
            <w:pPr>
              <w:rPr>
                <w:rFonts w:ascii="Arial" w:hAnsi="Arial" w:cs="Arial"/>
                <w:b/>
                <w:sz w:val="24"/>
                <w:szCs w:val="24"/>
              </w:rPr>
            </w:pPr>
            <w:r w:rsidRPr="00C00679">
              <w:rPr>
                <w:rFonts w:ascii="Arial" w:hAnsi="Arial" w:cs="Arial"/>
                <w:b/>
                <w:sz w:val="24"/>
                <w:szCs w:val="24"/>
              </w:rPr>
              <w:t>Year group</w:t>
            </w:r>
          </w:p>
        </w:tc>
        <w:tc>
          <w:tcPr>
            <w:tcW w:w="5193" w:type="dxa"/>
          </w:tcPr>
          <w:p w14:paraId="31D5AFB4" w14:textId="0244164A" w:rsidR="00C00679" w:rsidRPr="00E7592A" w:rsidRDefault="00C00679">
            <w:pPr>
              <w:rPr>
                <w:rFonts w:ascii="Arial" w:hAnsi="Arial" w:cs="Arial"/>
                <w:i/>
              </w:rPr>
            </w:pPr>
          </w:p>
        </w:tc>
      </w:tr>
      <w:tr w:rsidR="00C00679" w14:paraId="31D5AFB8" w14:textId="77777777" w:rsidTr="00C00679">
        <w:tc>
          <w:tcPr>
            <w:tcW w:w="3823" w:type="dxa"/>
          </w:tcPr>
          <w:p w14:paraId="31D5AFB6" w14:textId="77777777" w:rsidR="00C00679" w:rsidRPr="00C00679" w:rsidRDefault="00C00679">
            <w:pPr>
              <w:rPr>
                <w:rFonts w:ascii="Arial" w:hAnsi="Arial" w:cs="Arial"/>
                <w:b/>
                <w:sz w:val="24"/>
                <w:szCs w:val="24"/>
              </w:rPr>
            </w:pPr>
            <w:r w:rsidRPr="00C00679">
              <w:rPr>
                <w:rFonts w:ascii="Arial" w:hAnsi="Arial" w:cs="Arial"/>
                <w:b/>
                <w:sz w:val="24"/>
                <w:szCs w:val="24"/>
              </w:rPr>
              <w:t>School/Provision</w:t>
            </w:r>
          </w:p>
        </w:tc>
        <w:tc>
          <w:tcPr>
            <w:tcW w:w="5193" w:type="dxa"/>
          </w:tcPr>
          <w:p w14:paraId="31D5AFB7" w14:textId="0917CD62" w:rsidR="00C00679" w:rsidRPr="00E7592A" w:rsidRDefault="00C00679">
            <w:pPr>
              <w:rPr>
                <w:rFonts w:ascii="Arial" w:hAnsi="Arial" w:cs="Arial"/>
                <w:i/>
              </w:rPr>
            </w:pPr>
          </w:p>
        </w:tc>
      </w:tr>
      <w:tr w:rsidR="0047271E" w14:paraId="31D5AFBB" w14:textId="77777777" w:rsidTr="00C00679">
        <w:tc>
          <w:tcPr>
            <w:tcW w:w="3823" w:type="dxa"/>
          </w:tcPr>
          <w:p w14:paraId="31D5AFB9" w14:textId="77777777" w:rsidR="0047271E" w:rsidRPr="00C00679" w:rsidRDefault="0047271E">
            <w:pPr>
              <w:rPr>
                <w:rFonts w:ascii="Arial" w:hAnsi="Arial" w:cs="Arial"/>
                <w:b/>
                <w:sz w:val="24"/>
                <w:szCs w:val="24"/>
              </w:rPr>
            </w:pPr>
            <w:r>
              <w:rPr>
                <w:rFonts w:ascii="Arial" w:hAnsi="Arial" w:cs="Arial"/>
                <w:b/>
                <w:sz w:val="24"/>
                <w:szCs w:val="24"/>
              </w:rPr>
              <w:t xml:space="preserve">Date of application </w:t>
            </w:r>
          </w:p>
        </w:tc>
        <w:tc>
          <w:tcPr>
            <w:tcW w:w="5193" w:type="dxa"/>
          </w:tcPr>
          <w:p w14:paraId="31D5AFBA" w14:textId="77777777" w:rsidR="0047271E" w:rsidRPr="00E7592A" w:rsidRDefault="0047271E">
            <w:pPr>
              <w:rPr>
                <w:rFonts w:ascii="Arial" w:hAnsi="Arial" w:cs="Arial"/>
                <w:i/>
              </w:rPr>
            </w:pPr>
          </w:p>
        </w:tc>
      </w:tr>
      <w:tr w:rsidR="00C00679" w14:paraId="31D5AFBE" w14:textId="77777777" w:rsidTr="00C00679">
        <w:tc>
          <w:tcPr>
            <w:tcW w:w="3823" w:type="dxa"/>
          </w:tcPr>
          <w:p w14:paraId="31D5AFBC" w14:textId="77777777" w:rsidR="00C00679" w:rsidRPr="00C00679" w:rsidRDefault="00C00679">
            <w:pPr>
              <w:rPr>
                <w:rFonts w:ascii="Arial" w:hAnsi="Arial" w:cs="Arial"/>
                <w:b/>
                <w:sz w:val="24"/>
                <w:szCs w:val="24"/>
              </w:rPr>
            </w:pPr>
            <w:r>
              <w:rPr>
                <w:rFonts w:ascii="Arial" w:hAnsi="Arial" w:cs="Arial"/>
                <w:b/>
                <w:sz w:val="24"/>
                <w:szCs w:val="24"/>
              </w:rPr>
              <w:t>Request number</w:t>
            </w:r>
          </w:p>
        </w:tc>
        <w:tc>
          <w:tcPr>
            <w:tcW w:w="5193" w:type="dxa"/>
          </w:tcPr>
          <w:p w14:paraId="31D5AFBD" w14:textId="712EDA6E" w:rsidR="00C00679" w:rsidRPr="00E7592A" w:rsidRDefault="00C00679">
            <w:pPr>
              <w:rPr>
                <w:rFonts w:ascii="Arial" w:hAnsi="Arial" w:cs="Arial"/>
                <w:i/>
              </w:rPr>
            </w:pPr>
          </w:p>
        </w:tc>
      </w:tr>
    </w:tbl>
    <w:p w14:paraId="31D5AFBF" w14:textId="77777777" w:rsidR="00DE55D7" w:rsidRDefault="00DE55D7" w:rsidP="00DE55D7">
      <w:pPr>
        <w:rPr>
          <w:rFonts w:ascii="Arial" w:hAnsi="Arial" w:cs="Arial"/>
        </w:rPr>
      </w:pPr>
    </w:p>
    <w:p w14:paraId="31D5AFC0" w14:textId="77777777" w:rsidR="00C9353B" w:rsidRDefault="00C9353B" w:rsidP="00C9353B">
      <w:pPr>
        <w:rPr>
          <w:rFonts w:ascii="Arial" w:hAnsi="Arial" w:cs="Arial"/>
          <w:b/>
          <w:sz w:val="24"/>
          <w:szCs w:val="24"/>
        </w:rPr>
      </w:pPr>
      <w:r>
        <w:rPr>
          <w:rFonts w:ascii="Arial" w:hAnsi="Arial" w:cs="Arial"/>
          <w:b/>
          <w:sz w:val="24"/>
          <w:szCs w:val="24"/>
        </w:rPr>
        <w:t xml:space="preserve">Understanding SEN Budgets </w:t>
      </w:r>
    </w:p>
    <w:p w14:paraId="31D5AFC1" w14:textId="77777777" w:rsidR="00C9353B" w:rsidRDefault="00C9353B" w:rsidP="00C9353B">
      <w:pPr>
        <w:pStyle w:val="NoSpacing"/>
      </w:pPr>
      <w:r w:rsidRPr="00D82476">
        <w:t xml:space="preserve">A Personal Budget for SEN is a sum of funding for a child or young person with an Education, Health and Care Plan. You, as a parent or young person, can use it to get the support you need. You can discuss how it could be used with your SEN Officer and decide how you want the funding managed. </w:t>
      </w:r>
    </w:p>
    <w:p w14:paraId="31D5AFC2" w14:textId="77777777" w:rsidR="00C9353B" w:rsidRPr="00D82476" w:rsidRDefault="00C9353B" w:rsidP="00C9353B">
      <w:pPr>
        <w:pStyle w:val="NoSpacing"/>
      </w:pPr>
    </w:p>
    <w:p w14:paraId="31D5AFC3" w14:textId="77777777" w:rsidR="00C9353B" w:rsidRPr="00D82476" w:rsidRDefault="00C9353B" w:rsidP="00C9353B">
      <w:pPr>
        <w:pStyle w:val="NoSpacing"/>
      </w:pPr>
      <w:r w:rsidRPr="00D82476">
        <w:t xml:space="preserve">A Personal Budget for SEN could be some or all of the Element 3 funding (known sometimes as Top Up/higher needs funding) which is allocated by Torbay Council to meet the additional and individual educational needs of your child or young person. </w:t>
      </w:r>
    </w:p>
    <w:p w14:paraId="31D5AFC4" w14:textId="77777777" w:rsidR="00C9353B" w:rsidRDefault="00C9353B" w:rsidP="00C9353B">
      <w:pPr>
        <w:pStyle w:val="NoSpacing"/>
      </w:pPr>
    </w:p>
    <w:p w14:paraId="31D5AFC5" w14:textId="77777777" w:rsidR="00C9353B" w:rsidRPr="00A702B1" w:rsidRDefault="00C9353B" w:rsidP="00C9353B">
      <w:pPr>
        <w:pStyle w:val="NoSpacing"/>
      </w:pPr>
      <w:r>
        <w:t>I</w:t>
      </w:r>
      <w:r w:rsidRPr="00D82476">
        <w:t xml:space="preserve">t might be possible to use some of the additional SEN funding within the school / college budget (what we </w:t>
      </w:r>
      <w:r w:rsidRPr="00A702B1">
        <w:t xml:space="preserve">call Element 2) as a personal budget, but this will only be with the agreement of the school or college. </w:t>
      </w:r>
    </w:p>
    <w:p w14:paraId="31D5AFC6" w14:textId="77777777" w:rsidR="00C9353B" w:rsidRPr="00A702B1" w:rsidRDefault="00C9353B" w:rsidP="00C9353B">
      <w:pPr>
        <w:pStyle w:val="NoSpacing"/>
      </w:pPr>
    </w:p>
    <w:p w14:paraId="31D5AFC7" w14:textId="77777777" w:rsidR="00C9353B" w:rsidRPr="00A702B1" w:rsidRDefault="00C9353B" w:rsidP="00C9353B">
      <w:pPr>
        <w:pStyle w:val="NoSpacing"/>
      </w:pPr>
      <w:r w:rsidRPr="00A702B1">
        <w:t xml:space="preserve">If a proposed Personal Budget was to be taken as a direct payment to purchase special educational provision on the early years, school or college’s premises, local authorities must secure the agreement of the institution (refer to Code of Practice 9.104). </w:t>
      </w:r>
    </w:p>
    <w:p w14:paraId="31D5AFC8" w14:textId="77777777" w:rsidR="00C9353B" w:rsidRDefault="00C9353B" w:rsidP="00DE55D7">
      <w:pPr>
        <w:rPr>
          <w:rFonts w:ascii="Arial" w:hAnsi="Arial" w:cs="Arial"/>
        </w:rPr>
      </w:pPr>
    </w:p>
    <w:p w14:paraId="31D5AFC9" w14:textId="77777777" w:rsidR="00C9353B" w:rsidRPr="00F81790" w:rsidRDefault="00C9353B" w:rsidP="00C9353B">
      <w:pPr>
        <w:pStyle w:val="NoSpacing"/>
        <w:rPr>
          <w:rFonts w:ascii="Calibri" w:hAnsi="Calibri"/>
          <w:color w:val="1F497D"/>
          <w:lang w:eastAsia="en-US"/>
        </w:rPr>
      </w:pPr>
      <w:r w:rsidRPr="00A702B1">
        <w:t>Some of the support and provision for your child may be funded through contracts or provided by us (Speech and language Therapy for example). In most circumstances this is unlikely to be available as part of a Personal SEN Budget however each request will be considered on its own merits.</w:t>
      </w:r>
    </w:p>
    <w:tbl>
      <w:tblPr>
        <w:tblStyle w:val="TableGrid"/>
        <w:tblW w:w="0" w:type="auto"/>
        <w:tblLook w:val="04A0" w:firstRow="1" w:lastRow="0" w:firstColumn="1" w:lastColumn="0" w:noHBand="0" w:noVBand="1"/>
      </w:tblPr>
      <w:tblGrid>
        <w:gridCol w:w="4504"/>
        <w:gridCol w:w="4512"/>
      </w:tblGrid>
      <w:tr w:rsidR="00C9353B" w14:paraId="31D5AFCC" w14:textId="77777777">
        <w:tc>
          <w:tcPr>
            <w:tcW w:w="4870" w:type="dxa"/>
            <w:shd w:val="clear" w:color="auto" w:fill="E7E6E6" w:themeFill="background2"/>
          </w:tcPr>
          <w:p w14:paraId="31D5AFCA" w14:textId="77777777" w:rsidR="00C9353B" w:rsidRDefault="00C9353B">
            <w:pPr>
              <w:rPr>
                <w:rFonts w:ascii="Arial" w:hAnsi="Arial" w:cs="Arial"/>
                <w:b/>
                <w:sz w:val="24"/>
                <w:szCs w:val="24"/>
              </w:rPr>
            </w:pPr>
            <w:r>
              <w:t>Funding Category</w:t>
            </w:r>
          </w:p>
        </w:tc>
        <w:tc>
          <w:tcPr>
            <w:tcW w:w="4870" w:type="dxa"/>
            <w:shd w:val="clear" w:color="auto" w:fill="E7E6E6" w:themeFill="background2"/>
          </w:tcPr>
          <w:p w14:paraId="31D5AFCB" w14:textId="77777777" w:rsidR="00C9353B" w:rsidRPr="00D82476" w:rsidRDefault="00C9353B">
            <w:r>
              <w:t>What does the SEND Code of Practice say?</w:t>
            </w:r>
          </w:p>
        </w:tc>
      </w:tr>
      <w:tr w:rsidR="00C9353B" w14:paraId="31D5AFDB" w14:textId="77777777">
        <w:tc>
          <w:tcPr>
            <w:tcW w:w="4870" w:type="dxa"/>
          </w:tcPr>
          <w:p w14:paraId="31D5AFCD" w14:textId="77777777" w:rsidR="00C9353B" w:rsidRPr="007B2D7A" w:rsidRDefault="00C9353B">
            <w:r w:rsidRPr="007B2D7A">
              <w:t xml:space="preserve">Element 2 </w:t>
            </w:r>
          </w:p>
          <w:p w14:paraId="31D5AFCE" w14:textId="77777777" w:rsidR="00C9353B" w:rsidRPr="007B2D7A" w:rsidRDefault="00C9353B"/>
          <w:p w14:paraId="31D5AFCF" w14:textId="77777777" w:rsidR="00C9353B" w:rsidRPr="007B2D7A" w:rsidRDefault="00C9353B">
            <w:r w:rsidRPr="007B2D7A">
              <w:t>Element 2 is the amount of money paid to your school to support those with additional needs including pupils with SEN and disabilities.</w:t>
            </w:r>
          </w:p>
          <w:p w14:paraId="31D5AFD0" w14:textId="77777777" w:rsidR="00C9353B" w:rsidRPr="007B2D7A" w:rsidRDefault="00C9353B"/>
          <w:p w14:paraId="31D5AFD1" w14:textId="77777777" w:rsidR="00C9353B" w:rsidRPr="00A702B1" w:rsidRDefault="00C9353B">
            <w:r w:rsidRPr="007B2D7A">
              <w:t xml:space="preserve">This </w:t>
            </w:r>
            <w:r>
              <w:t>funding is generally used to support SEN children as a group rather than for specific individual use</w:t>
            </w:r>
            <w:r w:rsidRPr="00A702B1">
              <w:t>.  It could be used to pay for specialist staff or equipment for additional learning support (for example).</w:t>
            </w:r>
          </w:p>
          <w:p w14:paraId="31D5AFD2" w14:textId="77777777" w:rsidR="00C9353B" w:rsidRDefault="00C9353B"/>
          <w:p w14:paraId="31D5AFD3" w14:textId="77777777" w:rsidR="00C9353B" w:rsidRDefault="00C9353B">
            <w:pPr>
              <w:rPr>
                <w:rFonts w:ascii="Arial" w:hAnsi="Arial" w:cs="Arial"/>
                <w:b/>
                <w:sz w:val="24"/>
                <w:szCs w:val="24"/>
              </w:rPr>
            </w:pPr>
          </w:p>
        </w:tc>
        <w:tc>
          <w:tcPr>
            <w:tcW w:w="4870" w:type="dxa"/>
          </w:tcPr>
          <w:p w14:paraId="31D5AFD4" w14:textId="77777777" w:rsidR="00C9353B" w:rsidRDefault="00C9353B"/>
          <w:p w14:paraId="31D5AFD5" w14:textId="77777777" w:rsidR="00C9353B" w:rsidRPr="00D82476" w:rsidRDefault="00C9353B">
            <w:r>
              <w:t xml:space="preserve">6.95 </w:t>
            </w:r>
            <w:r w:rsidRPr="00D82476">
              <w:t xml:space="preserve">All mainstream schools are provided with resources to support those with additional needs, including pupils with SEN and disabilities. Most of these resources are determined by a local funding formula, discussed with the local schools forum, which is also applied to local academies. School and academy sixth forms receive an allocation based on a national funding formula. </w:t>
            </w:r>
          </w:p>
          <w:p w14:paraId="31D5AFD6" w14:textId="77777777" w:rsidR="00C9353B" w:rsidRPr="00D82476" w:rsidRDefault="00C9353B"/>
          <w:p w14:paraId="31D5AFD7" w14:textId="77777777" w:rsidR="00C9353B" w:rsidRPr="00D82476" w:rsidRDefault="00C9353B">
            <w:r w:rsidRPr="00D82476">
              <w:lastRenderedPageBreak/>
              <w:t xml:space="preserve">6.96 Schools have an amount identified within their overall budget, called the notional SEN budget. This is not a ring-fenced amount, and it is for the school to provide high quality appropriate support from the whole of its budget </w:t>
            </w:r>
          </w:p>
          <w:p w14:paraId="31D5AFD8" w14:textId="77777777" w:rsidR="00C9353B" w:rsidRPr="00D82476" w:rsidRDefault="00C9353B"/>
          <w:p w14:paraId="31D5AFD9" w14:textId="77777777" w:rsidR="00C9353B" w:rsidRPr="00D82476" w:rsidRDefault="00C9353B">
            <w:r w:rsidRPr="00D82476">
              <w:t xml:space="preserve">6.97 It is for schools, as part of their normal budget planning, to determine their approach to using their resources to support the progress of pupils with SEN. The SENCO, headteacher and governing body or proprietor should establish a clear picture of the resources that are available to the school. They should consider their strategic approach to meeting SEN in the context of the total resources available, including any resources targeted at particular groups, such as the pupil premium. </w:t>
            </w:r>
          </w:p>
          <w:p w14:paraId="31D5AFDA" w14:textId="77777777" w:rsidR="00C9353B" w:rsidRPr="00D82476" w:rsidRDefault="00C9353B"/>
        </w:tc>
      </w:tr>
      <w:tr w:rsidR="00C9353B" w14:paraId="31D5AFE3" w14:textId="77777777">
        <w:tc>
          <w:tcPr>
            <w:tcW w:w="4870" w:type="dxa"/>
          </w:tcPr>
          <w:p w14:paraId="31D5AFDC" w14:textId="77777777" w:rsidR="00C9353B" w:rsidRDefault="00C9353B">
            <w:r w:rsidRPr="007B2D7A">
              <w:lastRenderedPageBreak/>
              <w:t>Element 3</w:t>
            </w:r>
          </w:p>
          <w:p w14:paraId="31D5AFDD" w14:textId="77777777" w:rsidR="00C9353B" w:rsidRDefault="00C9353B"/>
          <w:p w14:paraId="31D5AFDE" w14:textId="77777777" w:rsidR="00C9353B" w:rsidRDefault="00C9353B">
            <w:r>
              <w:t>Element 3 is funding allocated by Torbay Council to meet the additional and individual educational needs of your child or young person.</w:t>
            </w:r>
            <w:r w:rsidRPr="00C026E9">
              <w:t xml:space="preserve">  </w:t>
            </w:r>
            <w:r>
              <w:t>This amount is calculated by using an Activity Led Funding (ALF) formula.</w:t>
            </w:r>
          </w:p>
          <w:p w14:paraId="31D5AFDF" w14:textId="77777777" w:rsidR="00C9353B" w:rsidRDefault="00C9353B"/>
          <w:p w14:paraId="31D5AFE0" w14:textId="77777777" w:rsidR="00C9353B" w:rsidRDefault="00C9353B">
            <w:pPr>
              <w:rPr>
                <w:rFonts w:ascii="Arial" w:hAnsi="Arial" w:cs="Arial"/>
                <w:b/>
                <w:sz w:val="24"/>
                <w:szCs w:val="24"/>
              </w:rPr>
            </w:pPr>
            <w:r w:rsidRPr="00C026E9">
              <w:t xml:space="preserve">Only children with an Education, Health and Care Plan or a Statement will have this </w:t>
            </w:r>
            <w:r>
              <w:t>indicative</w:t>
            </w:r>
            <w:r w:rsidRPr="00C026E9">
              <w:t xml:space="preserve"> budget</w:t>
            </w:r>
            <w:r>
              <w:t>.</w:t>
            </w:r>
          </w:p>
        </w:tc>
        <w:tc>
          <w:tcPr>
            <w:tcW w:w="4870" w:type="dxa"/>
          </w:tcPr>
          <w:p w14:paraId="31D5AFE1" w14:textId="77777777" w:rsidR="00C9353B" w:rsidRPr="00D82476" w:rsidRDefault="00C9353B">
            <w:r w:rsidRPr="00D82476">
              <w:t xml:space="preserve">6.99 Schools are not expected to meet the full costs of more expensive special educational provision from their core funding. They are expected to provide additional support which costs up to a nationally prescribed threshold per pupil per year. The responsible local authority, usually the authority where the child or young person lives, should provide additional top-up funding where the cost of the special educational provision required to meet the needs of an individual pupil exceeds the nationally prescribed threshold. </w:t>
            </w:r>
          </w:p>
          <w:p w14:paraId="31D5AFE2" w14:textId="77777777" w:rsidR="00C9353B" w:rsidRPr="00D82476" w:rsidRDefault="00C9353B"/>
        </w:tc>
      </w:tr>
    </w:tbl>
    <w:p w14:paraId="31D5AFE4" w14:textId="77777777" w:rsidR="00C9353B" w:rsidRPr="00DE55D7" w:rsidRDefault="00C9353B" w:rsidP="00DE55D7">
      <w:pPr>
        <w:rPr>
          <w:rFonts w:ascii="Arial" w:hAnsi="Arial" w:cs="Arial"/>
        </w:rPr>
      </w:pPr>
    </w:p>
    <w:tbl>
      <w:tblPr>
        <w:tblStyle w:val="TableGrid"/>
        <w:tblW w:w="0" w:type="auto"/>
        <w:tblLook w:val="04A0" w:firstRow="1" w:lastRow="0" w:firstColumn="1" w:lastColumn="0" w:noHBand="0" w:noVBand="1"/>
      </w:tblPr>
      <w:tblGrid>
        <w:gridCol w:w="9016"/>
      </w:tblGrid>
      <w:tr w:rsidR="00AC5A0C" w14:paraId="31D5AFE6" w14:textId="77777777" w:rsidTr="00DE55D7">
        <w:trPr>
          <w:trHeight w:val="552"/>
        </w:trPr>
        <w:tc>
          <w:tcPr>
            <w:tcW w:w="9016" w:type="dxa"/>
            <w:shd w:val="clear" w:color="auto" w:fill="5B9BD5" w:themeFill="accent1"/>
          </w:tcPr>
          <w:p w14:paraId="31D5AFE5" w14:textId="77777777" w:rsidR="00AC5A0C" w:rsidRPr="00DE55D7" w:rsidRDefault="00AC5A0C">
            <w:pPr>
              <w:rPr>
                <w:rFonts w:ascii="Arial" w:hAnsi="Arial" w:cs="Arial"/>
                <w:b/>
                <w:sz w:val="24"/>
                <w:szCs w:val="24"/>
              </w:rPr>
            </w:pPr>
            <w:r w:rsidRPr="00DE55D7">
              <w:rPr>
                <w:rFonts w:ascii="Arial" w:hAnsi="Arial" w:cs="Arial"/>
                <w:b/>
                <w:sz w:val="24"/>
                <w:szCs w:val="24"/>
              </w:rPr>
              <w:t xml:space="preserve">Reason for </w:t>
            </w:r>
            <w:r w:rsidR="00DE55D7" w:rsidRPr="00DE55D7">
              <w:rPr>
                <w:rFonts w:ascii="Arial" w:hAnsi="Arial" w:cs="Arial"/>
                <w:b/>
                <w:sz w:val="24"/>
                <w:szCs w:val="24"/>
              </w:rPr>
              <w:t>Application (</w:t>
            </w:r>
            <w:r w:rsidRPr="00DE55D7">
              <w:rPr>
                <w:rFonts w:ascii="Arial" w:hAnsi="Arial" w:cs="Arial"/>
                <w:b/>
                <w:sz w:val="24"/>
                <w:szCs w:val="24"/>
              </w:rPr>
              <w:t>what has changed and what is the evidence for this?</w:t>
            </w:r>
            <w:r w:rsidR="00BA4EEB">
              <w:rPr>
                <w:rFonts w:ascii="Arial" w:hAnsi="Arial" w:cs="Arial"/>
                <w:b/>
                <w:sz w:val="24"/>
                <w:szCs w:val="24"/>
              </w:rPr>
              <w:t xml:space="preserve"> </w:t>
            </w:r>
            <w:proofErr w:type="spellStart"/>
            <w:r w:rsidR="00BA4EEB">
              <w:rPr>
                <w:rFonts w:ascii="Arial" w:hAnsi="Arial" w:cs="Arial"/>
                <w:sz w:val="20"/>
                <w:szCs w:val="20"/>
              </w:rPr>
              <w:t>eg</w:t>
            </w:r>
            <w:proofErr w:type="spellEnd"/>
            <w:r w:rsidR="00BA4EEB">
              <w:rPr>
                <w:rFonts w:ascii="Arial" w:hAnsi="Arial" w:cs="Arial"/>
                <w:sz w:val="20"/>
                <w:szCs w:val="20"/>
              </w:rPr>
              <w:t xml:space="preserve"> attendance/behaviour data, new diagnosis, standardised assessments etc</w:t>
            </w:r>
            <w:r w:rsidR="00DE55D7" w:rsidRPr="00DE55D7">
              <w:rPr>
                <w:rFonts w:ascii="Arial" w:hAnsi="Arial" w:cs="Arial"/>
                <w:b/>
                <w:sz w:val="24"/>
                <w:szCs w:val="24"/>
              </w:rPr>
              <w:t>)</w:t>
            </w:r>
          </w:p>
        </w:tc>
      </w:tr>
      <w:tr w:rsidR="00547ED9" w14:paraId="31D5AFEC" w14:textId="77777777" w:rsidTr="00DE55D7">
        <w:trPr>
          <w:trHeight w:val="552"/>
        </w:trPr>
        <w:tc>
          <w:tcPr>
            <w:tcW w:w="9016" w:type="dxa"/>
          </w:tcPr>
          <w:p w14:paraId="31D5AFE7" w14:textId="77777777" w:rsidR="00547ED9" w:rsidRDefault="00547ED9">
            <w:pPr>
              <w:rPr>
                <w:rFonts w:ascii="Arial" w:hAnsi="Arial" w:cs="Arial"/>
              </w:rPr>
            </w:pPr>
          </w:p>
          <w:p w14:paraId="31D5AFE8" w14:textId="77777777" w:rsidR="00547ED9" w:rsidRDefault="00547ED9">
            <w:pPr>
              <w:rPr>
                <w:rFonts w:ascii="Arial" w:hAnsi="Arial" w:cs="Arial"/>
              </w:rPr>
            </w:pPr>
          </w:p>
          <w:p w14:paraId="31D5AFE9" w14:textId="77777777" w:rsidR="00547ED9" w:rsidRDefault="00547ED9">
            <w:pPr>
              <w:rPr>
                <w:rFonts w:ascii="Arial" w:hAnsi="Arial" w:cs="Arial"/>
              </w:rPr>
            </w:pPr>
          </w:p>
          <w:p w14:paraId="31D5AFEA" w14:textId="77777777" w:rsidR="00547ED9" w:rsidRDefault="00547ED9">
            <w:pPr>
              <w:rPr>
                <w:rFonts w:ascii="Arial" w:hAnsi="Arial" w:cs="Arial"/>
              </w:rPr>
            </w:pPr>
          </w:p>
          <w:p w14:paraId="31D5AFEB" w14:textId="77777777" w:rsidR="00547ED9" w:rsidRDefault="00547ED9">
            <w:pPr>
              <w:rPr>
                <w:rFonts w:ascii="Arial" w:hAnsi="Arial" w:cs="Arial"/>
              </w:rPr>
            </w:pPr>
          </w:p>
        </w:tc>
      </w:tr>
      <w:tr w:rsidR="00497C5C" w14:paraId="31D5AFEE" w14:textId="77777777" w:rsidTr="00DE55D7">
        <w:trPr>
          <w:trHeight w:val="552"/>
        </w:trPr>
        <w:tc>
          <w:tcPr>
            <w:tcW w:w="9016" w:type="dxa"/>
          </w:tcPr>
          <w:p w14:paraId="31D5AFED" w14:textId="77777777" w:rsidR="00497C5C" w:rsidRPr="00497C5C" w:rsidRDefault="00497C5C" w:rsidP="00497C5C">
            <w:pPr>
              <w:rPr>
                <w:rFonts w:ascii="Arial" w:hAnsi="Arial" w:cs="Arial"/>
                <w:b/>
              </w:rPr>
            </w:pPr>
            <w:r w:rsidRPr="00497C5C">
              <w:rPr>
                <w:rFonts w:ascii="Arial" w:hAnsi="Arial" w:cs="Arial"/>
                <w:b/>
              </w:rPr>
              <w:t>How is the school currently using Elements 1, 2 and 3 to address the outcomes on</w:t>
            </w:r>
            <w:r w:rsidR="00724E0A">
              <w:rPr>
                <w:rFonts w:ascii="Arial" w:hAnsi="Arial" w:cs="Arial"/>
                <w:b/>
              </w:rPr>
              <w:t xml:space="preserve"> the EHCP</w:t>
            </w:r>
            <w:r w:rsidRPr="00497C5C">
              <w:rPr>
                <w:rFonts w:ascii="Arial" w:hAnsi="Arial" w:cs="Arial"/>
                <w:b/>
              </w:rPr>
              <w:t>?</w:t>
            </w:r>
          </w:p>
        </w:tc>
      </w:tr>
      <w:tr w:rsidR="00497C5C" w14:paraId="31D5AFF3" w14:textId="77777777" w:rsidTr="00DE55D7">
        <w:trPr>
          <w:trHeight w:val="552"/>
        </w:trPr>
        <w:tc>
          <w:tcPr>
            <w:tcW w:w="9016" w:type="dxa"/>
          </w:tcPr>
          <w:p w14:paraId="31D5AFF2" w14:textId="69191119" w:rsidR="00497C5C" w:rsidRPr="001310DA" w:rsidRDefault="00497C5C">
            <w:pPr>
              <w:rPr>
                <w:rFonts w:ascii="Arial" w:hAnsi="Arial" w:cs="Arial"/>
                <w:b/>
                <w:bCs/>
                <w:i/>
                <w:iCs/>
              </w:rPr>
            </w:pPr>
          </w:p>
        </w:tc>
      </w:tr>
      <w:tr w:rsidR="00547ED9" w14:paraId="31D5AFF5" w14:textId="77777777" w:rsidTr="00DE55D7">
        <w:trPr>
          <w:trHeight w:val="552"/>
        </w:trPr>
        <w:tc>
          <w:tcPr>
            <w:tcW w:w="9016" w:type="dxa"/>
          </w:tcPr>
          <w:p w14:paraId="31D5AFF4" w14:textId="77777777" w:rsidR="00547ED9" w:rsidRDefault="00547ED9">
            <w:pPr>
              <w:rPr>
                <w:rFonts w:ascii="Arial" w:hAnsi="Arial" w:cs="Arial"/>
              </w:rPr>
            </w:pPr>
            <w:r>
              <w:rPr>
                <w:rFonts w:ascii="Arial" w:hAnsi="Arial" w:cs="Arial"/>
                <w:b/>
              </w:rPr>
              <w:t>What identified needs in the EHCP would the Personal Budget be used for and how would it address those needs?</w:t>
            </w:r>
          </w:p>
        </w:tc>
      </w:tr>
      <w:tr w:rsidR="00AC5A0C" w14:paraId="31D5AFFB" w14:textId="77777777" w:rsidTr="00DE55D7">
        <w:trPr>
          <w:trHeight w:val="552"/>
        </w:trPr>
        <w:tc>
          <w:tcPr>
            <w:tcW w:w="9016" w:type="dxa"/>
          </w:tcPr>
          <w:p w14:paraId="31D5AFF6" w14:textId="77777777" w:rsidR="00AC5A0C" w:rsidRDefault="00AC5A0C">
            <w:pPr>
              <w:rPr>
                <w:rFonts w:ascii="Arial" w:hAnsi="Arial" w:cs="Arial"/>
              </w:rPr>
            </w:pPr>
          </w:p>
          <w:p w14:paraId="31D5AFF7" w14:textId="77777777" w:rsidR="00DE55D7" w:rsidRDefault="00DE55D7">
            <w:pPr>
              <w:rPr>
                <w:rFonts w:ascii="Arial" w:hAnsi="Arial" w:cs="Arial"/>
                <w:i/>
              </w:rPr>
            </w:pPr>
          </w:p>
          <w:p w14:paraId="31D5AFF8" w14:textId="77777777" w:rsidR="008C239F" w:rsidRDefault="008C239F">
            <w:pPr>
              <w:rPr>
                <w:rFonts w:ascii="Arial" w:hAnsi="Arial" w:cs="Arial"/>
                <w:i/>
              </w:rPr>
            </w:pPr>
          </w:p>
          <w:p w14:paraId="31D5AFF9" w14:textId="77777777" w:rsidR="00547ED9" w:rsidRDefault="00547ED9">
            <w:pPr>
              <w:rPr>
                <w:rFonts w:ascii="Arial" w:hAnsi="Arial" w:cs="Arial"/>
                <w:i/>
              </w:rPr>
            </w:pPr>
          </w:p>
          <w:p w14:paraId="31D5AFFA" w14:textId="77777777" w:rsidR="008C239F" w:rsidRPr="003655D3" w:rsidRDefault="008C239F">
            <w:pPr>
              <w:rPr>
                <w:rFonts w:ascii="Arial" w:hAnsi="Arial" w:cs="Arial"/>
                <w:i/>
              </w:rPr>
            </w:pPr>
          </w:p>
        </w:tc>
      </w:tr>
      <w:tr w:rsidR="00E7592A" w14:paraId="31D5AFFD" w14:textId="77777777" w:rsidTr="00E7592A">
        <w:trPr>
          <w:trHeight w:val="552"/>
        </w:trPr>
        <w:tc>
          <w:tcPr>
            <w:tcW w:w="9016" w:type="dxa"/>
            <w:shd w:val="clear" w:color="auto" w:fill="5B9BD5" w:themeFill="accent1"/>
          </w:tcPr>
          <w:p w14:paraId="31D5AFFC" w14:textId="77777777" w:rsidR="00E7592A" w:rsidRPr="00E7592A" w:rsidRDefault="003655D3" w:rsidP="003655D3">
            <w:pPr>
              <w:rPr>
                <w:rFonts w:ascii="Arial" w:hAnsi="Arial" w:cs="Arial"/>
                <w:b/>
                <w:sz w:val="24"/>
                <w:szCs w:val="24"/>
              </w:rPr>
            </w:pPr>
            <w:r>
              <w:rPr>
                <w:rFonts w:ascii="Arial" w:hAnsi="Arial" w:cs="Arial"/>
                <w:b/>
                <w:sz w:val="24"/>
                <w:szCs w:val="24"/>
              </w:rPr>
              <w:lastRenderedPageBreak/>
              <w:t>Please be very specific about what is being requested</w:t>
            </w:r>
            <w:r w:rsidR="00BA4EEB">
              <w:rPr>
                <w:rFonts w:ascii="Arial" w:hAnsi="Arial" w:cs="Arial"/>
                <w:b/>
                <w:sz w:val="24"/>
                <w:szCs w:val="24"/>
              </w:rPr>
              <w:t xml:space="preserve">, the </w:t>
            </w:r>
            <w:r w:rsidR="0030076E">
              <w:rPr>
                <w:rFonts w:ascii="Arial" w:hAnsi="Arial" w:cs="Arial"/>
                <w:b/>
                <w:sz w:val="24"/>
                <w:szCs w:val="24"/>
              </w:rPr>
              <w:t>timescale</w:t>
            </w:r>
            <w:r w:rsidR="00BA4EEB">
              <w:rPr>
                <w:rFonts w:ascii="Arial" w:hAnsi="Arial" w:cs="Arial"/>
                <w:b/>
                <w:sz w:val="24"/>
                <w:szCs w:val="24"/>
              </w:rPr>
              <w:t xml:space="preserve"> and costings</w:t>
            </w:r>
            <w:r>
              <w:rPr>
                <w:rFonts w:ascii="Arial" w:hAnsi="Arial" w:cs="Arial"/>
                <w:b/>
                <w:sz w:val="24"/>
                <w:szCs w:val="24"/>
              </w:rPr>
              <w:t xml:space="preserve">. </w:t>
            </w:r>
            <w:r w:rsidR="0030076E" w:rsidRPr="00B16591">
              <w:rPr>
                <w:rFonts w:ascii="Arial" w:hAnsi="Arial" w:cs="Arial"/>
                <w:sz w:val="24"/>
                <w:szCs w:val="24"/>
              </w:rPr>
              <w:t>(</w:t>
            </w:r>
            <w:r w:rsidR="00BA4EEB">
              <w:rPr>
                <w:rFonts w:ascii="Arial" w:hAnsi="Arial" w:cs="Arial"/>
                <w:sz w:val="20"/>
                <w:szCs w:val="20"/>
              </w:rPr>
              <w:t xml:space="preserve">If </w:t>
            </w:r>
            <w:r w:rsidR="00B16591">
              <w:rPr>
                <w:rFonts w:ascii="Arial" w:hAnsi="Arial" w:cs="Arial"/>
                <w:sz w:val="20"/>
                <w:szCs w:val="20"/>
              </w:rPr>
              <w:t xml:space="preserve">this section </w:t>
            </w:r>
            <w:r w:rsidR="00BA4EEB">
              <w:rPr>
                <w:rFonts w:ascii="Arial" w:hAnsi="Arial" w:cs="Arial"/>
                <w:sz w:val="20"/>
                <w:szCs w:val="20"/>
              </w:rPr>
              <w:t xml:space="preserve">is not completed </w:t>
            </w:r>
            <w:r w:rsidR="00B16591">
              <w:rPr>
                <w:rFonts w:ascii="Arial" w:hAnsi="Arial" w:cs="Arial"/>
                <w:sz w:val="20"/>
                <w:szCs w:val="20"/>
              </w:rPr>
              <w:t>comprehensively</w:t>
            </w:r>
            <w:r w:rsidRPr="0030076E">
              <w:rPr>
                <w:rFonts w:ascii="Arial" w:hAnsi="Arial" w:cs="Arial"/>
                <w:sz w:val="20"/>
                <w:szCs w:val="20"/>
              </w:rPr>
              <w:t xml:space="preserve"> </w:t>
            </w:r>
            <w:r w:rsidR="00BA4EEB">
              <w:rPr>
                <w:rFonts w:ascii="Arial" w:hAnsi="Arial" w:cs="Arial"/>
                <w:sz w:val="20"/>
                <w:szCs w:val="20"/>
              </w:rPr>
              <w:t xml:space="preserve">it </w:t>
            </w:r>
            <w:r w:rsidRPr="0030076E">
              <w:rPr>
                <w:rFonts w:ascii="Arial" w:hAnsi="Arial" w:cs="Arial"/>
                <w:sz w:val="20"/>
                <w:szCs w:val="20"/>
              </w:rPr>
              <w:t>will be returned</w:t>
            </w:r>
            <w:r w:rsidR="0030076E">
              <w:rPr>
                <w:rFonts w:ascii="Arial" w:hAnsi="Arial" w:cs="Arial"/>
                <w:sz w:val="20"/>
                <w:szCs w:val="20"/>
              </w:rPr>
              <w:t>)</w:t>
            </w:r>
            <w:r w:rsidRPr="0030076E">
              <w:rPr>
                <w:rFonts w:ascii="Arial" w:hAnsi="Arial" w:cs="Arial"/>
                <w:sz w:val="20"/>
                <w:szCs w:val="20"/>
              </w:rPr>
              <w:t>.</w:t>
            </w:r>
          </w:p>
        </w:tc>
      </w:tr>
      <w:tr w:rsidR="00E7592A" w14:paraId="31D5B003" w14:textId="77777777" w:rsidTr="00DE55D7">
        <w:trPr>
          <w:trHeight w:val="552"/>
        </w:trPr>
        <w:tc>
          <w:tcPr>
            <w:tcW w:w="9016" w:type="dxa"/>
          </w:tcPr>
          <w:p w14:paraId="31D5AFFE" w14:textId="77777777" w:rsidR="00E7592A" w:rsidRPr="005C2C47" w:rsidRDefault="00E7592A">
            <w:pPr>
              <w:rPr>
                <w:rFonts w:ascii="Arial" w:hAnsi="Arial" w:cs="Arial"/>
                <w:b/>
                <w:sz w:val="24"/>
                <w:szCs w:val="24"/>
              </w:rPr>
            </w:pPr>
            <w:r w:rsidRPr="005C2C47">
              <w:rPr>
                <w:rFonts w:ascii="Arial" w:hAnsi="Arial" w:cs="Arial"/>
                <w:b/>
                <w:sz w:val="24"/>
                <w:szCs w:val="24"/>
              </w:rPr>
              <w:t>What is being requested</w:t>
            </w:r>
            <w:r w:rsidR="00D302E5" w:rsidRPr="005C2C47">
              <w:rPr>
                <w:rFonts w:ascii="Arial" w:hAnsi="Arial" w:cs="Arial"/>
                <w:b/>
                <w:sz w:val="24"/>
                <w:szCs w:val="24"/>
              </w:rPr>
              <w:t xml:space="preserve"> and costings</w:t>
            </w:r>
            <w:r w:rsidRPr="005C2C47">
              <w:rPr>
                <w:rFonts w:ascii="Arial" w:hAnsi="Arial" w:cs="Arial"/>
                <w:b/>
                <w:sz w:val="24"/>
                <w:szCs w:val="24"/>
              </w:rPr>
              <w:t>?</w:t>
            </w:r>
            <w:r w:rsidR="005C2C47" w:rsidRPr="005C2C47">
              <w:rPr>
                <w:rFonts w:ascii="Arial" w:hAnsi="Arial" w:cs="Arial"/>
                <w:sz w:val="20"/>
                <w:szCs w:val="20"/>
              </w:rPr>
              <w:t xml:space="preserve"> (please include current funding and what is being requested at this time)  </w:t>
            </w:r>
          </w:p>
          <w:p w14:paraId="31D5AFFF" w14:textId="77777777" w:rsidR="003655D3" w:rsidRDefault="003655D3">
            <w:pPr>
              <w:rPr>
                <w:rFonts w:ascii="Arial" w:hAnsi="Arial" w:cs="Arial"/>
                <w:b/>
                <w:sz w:val="24"/>
                <w:szCs w:val="24"/>
              </w:rPr>
            </w:pPr>
          </w:p>
          <w:p w14:paraId="31D5B000" w14:textId="77777777" w:rsidR="003655D3" w:rsidRDefault="003655D3">
            <w:pPr>
              <w:rPr>
                <w:rFonts w:ascii="Arial" w:hAnsi="Arial" w:cs="Arial"/>
                <w:b/>
                <w:sz w:val="24"/>
                <w:szCs w:val="24"/>
              </w:rPr>
            </w:pPr>
          </w:p>
          <w:p w14:paraId="31D5B001" w14:textId="77777777" w:rsidR="003655D3" w:rsidRDefault="003655D3">
            <w:pPr>
              <w:rPr>
                <w:rFonts w:ascii="Arial" w:hAnsi="Arial" w:cs="Arial"/>
                <w:b/>
                <w:sz w:val="24"/>
                <w:szCs w:val="24"/>
              </w:rPr>
            </w:pPr>
          </w:p>
          <w:p w14:paraId="31D5B002" w14:textId="77777777" w:rsidR="00C9353B" w:rsidRPr="00E7592A" w:rsidRDefault="00C9353B">
            <w:pPr>
              <w:rPr>
                <w:rFonts w:ascii="Arial" w:hAnsi="Arial" w:cs="Arial"/>
                <w:b/>
                <w:sz w:val="24"/>
                <w:szCs w:val="24"/>
              </w:rPr>
            </w:pPr>
          </w:p>
        </w:tc>
      </w:tr>
      <w:tr w:rsidR="00E7592A" w14:paraId="31D5B009" w14:textId="77777777" w:rsidTr="00DE55D7">
        <w:trPr>
          <w:trHeight w:val="552"/>
        </w:trPr>
        <w:tc>
          <w:tcPr>
            <w:tcW w:w="9016" w:type="dxa"/>
          </w:tcPr>
          <w:p w14:paraId="31D5B004" w14:textId="77777777" w:rsidR="00E7592A" w:rsidRDefault="00E7592A">
            <w:pPr>
              <w:rPr>
                <w:rFonts w:ascii="Arial" w:hAnsi="Arial" w:cs="Arial"/>
                <w:b/>
                <w:sz w:val="24"/>
                <w:szCs w:val="24"/>
              </w:rPr>
            </w:pPr>
            <w:r w:rsidRPr="00E7592A">
              <w:rPr>
                <w:rFonts w:ascii="Arial" w:hAnsi="Arial" w:cs="Arial"/>
                <w:b/>
                <w:sz w:val="24"/>
                <w:szCs w:val="24"/>
              </w:rPr>
              <w:t>How long are you requesting this for?</w:t>
            </w:r>
          </w:p>
          <w:p w14:paraId="31D5B005" w14:textId="77777777" w:rsidR="003655D3" w:rsidRPr="00B16591" w:rsidRDefault="003655D3">
            <w:pPr>
              <w:rPr>
                <w:rFonts w:ascii="Arial" w:hAnsi="Arial" w:cs="Arial"/>
                <w:b/>
              </w:rPr>
            </w:pPr>
          </w:p>
          <w:p w14:paraId="31D5B006" w14:textId="77777777" w:rsidR="003655D3" w:rsidRDefault="003655D3">
            <w:pPr>
              <w:rPr>
                <w:rFonts w:ascii="Arial" w:hAnsi="Arial" w:cs="Arial"/>
                <w:i/>
              </w:rPr>
            </w:pPr>
          </w:p>
          <w:p w14:paraId="31D5B007" w14:textId="77777777" w:rsidR="008C239F" w:rsidRPr="00B16591" w:rsidRDefault="008C239F">
            <w:pPr>
              <w:rPr>
                <w:rFonts w:ascii="Arial" w:hAnsi="Arial" w:cs="Arial"/>
                <w:i/>
              </w:rPr>
            </w:pPr>
          </w:p>
          <w:p w14:paraId="31D5B008" w14:textId="77777777" w:rsidR="003655D3" w:rsidRPr="00E7592A" w:rsidRDefault="003655D3">
            <w:pPr>
              <w:rPr>
                <w:rFonts w:ascii="Arial" w:hAnsi="Arial" w:cs="Arial"/>
                <w:b/>
                <w:sz w:val="24"/>
                <w:szCs w:val="24"/>
              </w:rPr>
            </w:pPr>
          </w:p>
        </w:tc>
      </w:tr>
      <w:tr w:rsidR="00E7592A" w14:paraId="31D5B00F" w14:textId="77777777" w:rsidTr="00DE55D7">
        <w:trPr>
          <w:trHeight w:val="552"/>
        </w:trPr>
        <w:tc>
          <w:tcPr>
            <w:tcW w:w="9016" w:type="dxa"/>
          </w:tcPr>
          <w:p w14:paraId="74399E07" w14:textId="77777777" w:rsidR="00027090" w:rsidRDefault="00E7592A">
            <w:pPr>
              <w:rPr>
                <w:rFonts w:ascii="Arial" w:hAnsi="Arial" w:cs="Arial"/>
                <w:b/>
                <w:sz w:val="24"/>
                <w:szCs w:val="24"/>
              </w:rPr>
            </w:pPr>
            <w:r w:rsidRPr="00E7592A">
              <w:rPr>
                <w:rFonts w:ascii="Arial" w:hAnsi="Arial" w:cs="Arial"/>
                <w:b/>
                <w:sz w:val="24"/>
                <w:szCs w:val="24"/>
              </w:rPr>
              <w:t>How will the impact of this be monitored</w:t>
            </w:r>
            <w:r w:rsidR="00497C5C">
              <w:rPr>
                <w:rFonts w:ascii="Arial" w:hAnsi="Arial" w:cs="Arial"/>
                <w:b/>
                <w:sz w:val="24"/>
                <w:szCs w:val="24"/>
              </w:rPr>
              <w:t>, by whom</w:t>
            </w:r>
            <w:r w:rsidRPr="00E7592A">
              <w:rPr>
                <w:rFonts w:ascii="Arial" w:hAnsi="Arial" w:cs="Arial"/>
                <w:b/>
                <w:sz w:val="24"/>
                <w:szCs w:val="24"/>
              </w:rPr>
              <w:t xml:space="preserve"> and how often?</w:t>
            </w:r>
          </w:p>
          <w:p w14:paraId="31D5B00A" w14:textId="01B1EC5D" w:rsidR="00E7592A" w:rsidRPr="00982496" w:rsidRDefault="00E7592A">
            <w:pPr>
              <w:rPr>
                <w:rFonts w:ascii="Arial" w:hAnsi="Arial" w:cs="Arial"/>
                <w:bCs/>
                <w:i/>
                <w:iCs/>
                <w:sz w:val="24"/>
                <w:szCs w:val="24"/>
              </w:rPr>
            </w:pPr>
          </w:p>
          <w:p w14:paraId="31D5B00B" w14:textId="77777777" w:rsidR="003655D3" w:rsidRDefault="003655D3">
            <w:pPr>
              <w:rPr>
                <w:rFonts w:ascii="Arial" w:hAnsi="Arial" w:cs="Arial"/>
                <w:b/>
                <w:sz w:val="24"/>
                <w:szCs w:val="24"/>
              </w:rPr>
            </w:pPr>
          </w:p>
          <w:p w14:paraId="31D5B00C" w14:textId="77777777" w:rsidR="003655D3" w:rsidRDefault="003655D3" w:rsidP="008C239F">
            <w:pPr>
              <w:rPr>
                <w:rFonts w:ascii="Arial" w:hAnsi="Arial" w:cs="Arial"/>
                <w:i/>
              </w:rPr>
            </w:pPr>
          </w:p>
          <w:p w14:paraId="31D5B00D" w14:textId="77777777" w:rsidR="008C239F" w:rsidRDefault="008C239F" w:rsidP="008C239F">
            <w:pPr>
              <w:rPr>
                <w:rFonts w:ascii="Arial" w:hAnsi="Arial" w:cs="Arial"/>
                <w:b/>
                <w:sz w:val="24"/>
                <w:szCs w:val="24"/>
              </w:rPr>
            </w:pPr>
          </w:p>
          <w:p w14:paraId="31D5B00E" w14:textId="77777777" w:rsidR="008C239F" w:rsidRPr="00E7592A" w:rsidRDefault="008C239F" w:rsidP="008C239F">
            <w:pPr>
              <w:rPr>
                <w:rFonts w:ascii="Arial" w:hAnsi="Arial" w:cs="Arial"/>
                <w:b/>
                <w:sz w:val="24"/>
                <w:szCs w:val="24"/>
              </w:rPr>
            </w:pPr>
          </w:p>
        </w:tc>
      </w:tr>
      <w:tr w:rsidR="00AC5A0C" w14:paraId="31D5B011" w14:textId="77777777" w:rsidTr="00DE55D7">
        <w:trPr>
          <w:trHeight w:val="552"/>
        </w:trPr>
        <w:tc>
          <w:tcPr>
            <w:tcW w:w="9016" w:type="dxa"/>
            <w:shd w:val="clear" w:color="auto" w:fill="5B9BD5" w:themeFill="accent1"/>
          </w:tcPr>
          <w:p w14:paraId="31D5B010" w14:textId="77777777" w:rsidR="00AC5A0C" w:rsidRPr="00DE55D7" w:rsidRDefault="00DE55D7" w:rsidP="00B16591">
            <w:pPr>
              <w:rPr>
                <w:rFonts w:ascii="Arial" w:hAnsi="Arial" w:cs="Arial"/>
                <w:b/>
                <w:sz w:val="24"/>
                <w:szCs w:val="24"/>
              </w:rPr>
            </w:pPr>
            <w:r w:rsidRPr="00DE55D7">
              <w:rPr>
                <w:rFonts w:ascii="Arial" w:hAnsi="Arial" w:cs="Arial"/>
                <w:b/>
                <w:sz w:val="24"/>
                <w:szCs w:val="24"/>
              </w:rPr>
              <w:t xml:space="preserve">What are the expectations from this request? </w:t>
            </w:r>
            <w:r w:rsidRPr="00B16591">
              <w:rPr>
                <w:rFonts w:ascii="Arial" w:hAnsi="Arial" w:cs="Arial"/>
                <w:i/>
              </w:rPr>
              <w:t>(</w:t>
            </w:r>
            <w:r w:rsidRPr="002D0F38">
              <w:rPr>
                <w:rFonts w:ascii="Arial" w:hAnsi="Arial" w:cs="Arial"/>
                <w:i/>
                <w:sz w:val="20"/>
                <w:szCs w:val="20"/>
              </w:rPr>
              <w:t xml:space="preserve">what </w:t>
            </w:r>
            <w:r w:rsidR="00B16591" w:rsidRPr="002D0F38">
              <w:rPr>
                <w:rFonts w:ascii="Arial" w:hAnsi="Arial" w:cs="Arial"/>
                <w:i/>
                <w:sz w:val="20"/>
                <w:szCs w:val="20"/>
              </w:rPr>
              <w:t>will success look like</w:t>
            </w:r>
            <w:r w:rsidR="00BA4EEB" w:rsidRPr="002D0F38">
              <w:rPr>
                <w:rFonts w:ascii="Arial" w:hAnsi="Arial" w:cs="Arial"/>
                <w:i/>
                <w:sz w:val="20"/>
                <w:szCs w:val="20"/>
              </w:rPr>
              <w:t>/what outcomes will you be working towards</w:t>
            </w:r>
            <w:r w:rsidR="00B16591" w:rsidRPr="002D0F38">
              <w:rPr>
                <w:rFonts w:ascii="Arial" w:hAnsi="Arial" w:cs="Arial"/>
                <w:i/>
                <w:sz w:val="20"/>
                <w:szCs w:val="20"/>
              </w:rPr>
              <w:t>?)</w:t>
            </w:r>
          </w:p>
        </w:tc>
      </w:tr>
      <w:tr w:rsidR="00DE55D7" w14:paraId="31D5B017" w14:textId="77777777" w:rsidTr="00DE55D7">
        <w:trPr>
          <w:trHeight w:val="552"/>
        </w:trPr>
        <w:tc>
          <w:tcPr>
            <w:tcW w:w="9016" w:type="dxa"/>
          </w:tcPr>
          <w:p w14:paraId="31D5B012" w14:textId="77777777" w:rsidR="00DE55D7" w:rsidRDefault="00DE55D7"/>
          <w:p w14:paraId="31D5B013" w14:textId="77777777" w:rsidR="00DE55D7" w:rsidRDefault="00DE55D7"/>
          <w:p w14:paraId="31D5B014" w14:textId="77777777" w:rsidR="00DE55D7" w:rsidRDefault="00DE55D7"/>
          <w:p w14:paraId="31D5B015" w14:textId="77777777" w:rsidR="00DE55D7" w:rsidRDefault="00DE55D7"/>
          <w:p w14:paraId="31D5B016" w14:textId="77777777" w:rsidR="00DE55D7" w:rsidRDefault="00DE55D7"/>
        </w:tc>
      </w:tr>
      <w:tr w:rsidR="0047271E" w14:paraId="31D5B019" w14:textId="77777777" w:rsidTr="0047271E">
        <w:trPr>
          <w:trHeight w:val="552"/>
        </w:trPr>
        <w:tc>
          <w:tcPr>
            <w:tcW w:w="9016" w:type="dxa"/>
            <w:shd w:val="clear" w:color="auto" w:fill="5B9BD5" w:themeFill="accent1"/>
          </w:tcPr>
          <w:p w14:paraId="31D5B018" w14:textId="77777777" w:rsidR="0047271E" w:rsidRDefault="0047271E">
            <w:pPr>
              <w:rPr>
                <w:rFonts w:ascii="Arial" w:hAnsi="Arial" w:cs="Arial"/>
                <w:b/>
                <w:sz w:val="24"/>
                <w:szCs w:val="24"/>
              </w:rPr>
            </w:pPr>
            <w:r>
              <w:rPr>
                <w:rFonts w:ascii="Arial" w:hAnsi="Arial" w:cs="Arial"/>
                <w:b/>
                <w:sz w:val="24"/>
                <w:szCs w:val="24"/>
              </w:rPr>
              <w:t>Please use the box below to add anything else that you feel might be relevant to this application.</w:t>
            </w:r>
          </w:p>
        </w:tc>
      </w:tr>
      <w:tr w:rsidR="0047271E" w14:paraId="31D5B020" w14:textId="77777777" w:rsidTr="00DE55D7">
        <w:trPr>
          <w:trHeight w:val="552"/>
        </w:trPr>
        <w:tc>
          <w:tcPr>
            <w:tcW w:w="9016" w:type="dxa"/>
            <w:shd w:val="clear" w:color="auto" w:fill="FFFFFF" w:themeFill="background1"/>
          </w:tcPr>
          <w:p w14:paraId="31D5B01A" w14:textId="77777777" w:rsidR="0047271E" w:rsidRDefault="0047271E">
            <w:pPr>
              <w:rPr>
                <w:rFonts w:ascii="Arial" w:hAnsi="Arial" w:cs="Arial"/>
                <w:b/>
                <w:sz w:val="24"/>
                <w:szCs w:val="24"/>
              </w:rPr>
            </w:pPr>
          </w:p>
          <w:p w14:paraId="31D5B01B" w14:textId="77777777" w:rsidR="0047271E" w:rsidRDefault="0047271E">
            <w:pPr>
              <w:rPr>
                <w:rFonts w:ascii="Arial" w:hAnsi="Arial" w:cs="Arial"/>
                <w:b/>
                <w:sz w:val="24"/>
                <w:szCs w:val="24"/>
              </w:rPr>
            </w:pPr>
          </w:p>
          <w:p w14:paraId="31D5B01C" w14:textId="77777777" w:rsidR="0047271E" w:rsidRDefault="0047271E">
            <w:pPr>
              <w:rPr>
                <w:rFonts w:ascii="Arial" w:hAnsi="Arial" w:cs="Arial"/>
                <w:b/>
                <w:sz w:val="24"/>
                <w:szCs w:val="24"/>
              </w:rPr>
            </w:pPr>
          </w:p>
          <w:p w14:paraId="31D5B01D" w14:textId="77777777" w:rsidR="0047271E" w:rsidRDefault="0047271E">
            <w:pPr>
              <w:rPr>
                <w:rFonts w:ascii="Arial" w:hAnsi="Arial" w:cs="Arial"/>
                <w:b/>
                <w:sz w:val="24"/>
                <w:szCs w:val="24"/>
              </w:rPr>
            </w:pPr>
          </w:p>
          <w:p w14:paraId="31D5B01E" w14:textId="77777777" w:rsidR="0047271E" w:rsidRDefault="0047271E">
            <w:pPr>
              <w:rPr>
                <w:rFonts w:ascii="Arial" w:hAnsi="Arial" w:cs="Arial"/>
                <w:b/>
                <w:sz w:val="24"/>
                <w:szCs w:val="24"/>
              </w:rPr>
            </w:pPr>
          </w:p>
          <w:p w14:paraId="31D5B01F" w14:textId="77777777" w:rsidR="0047271E" w:rsidRDefault="0047271E">
            <w:pPr>
              <w:rPr>
                <w:rFonts w:ascii="Arial" w:hAnsi="Arial" w:cs="Arial"/>
                <w:b/>
                <w:sz w:val="24"/>
                <w:szCs w:val="24"/>
              </w:rPr>
            </w:pPr>
          </w:p>
        </w:tc>
      </w:tr>
    </w:tbl>
    <w:p w14:paraId="31D5B021" w14:textId="77777777" w:rsidR="00912A47" w:rsidRDefault="00912A47"/>
    <w:tbl>
      <w:tblPr>
        <w:tblStyle w:val="TableGrid"/>
        <w:tblW w:w="0" w:type="auto"/>
        <w:tblLook w:val="04A0" w:firstRow="1" w:lastRow="0" w:firstColumn="1" w:lastColumn="0" w:noHBand="0" w:noVBand="1"/>
      </w:tblPr>
      <w:tblGrid>
        <w:gridCol w:w="9016"/>
      </w:tblGrid>
      <w:tr w:rsidR="00912A47" w14:paraId="31D5B023" w14:textId="77777777" w:rsidTr="00912A47">
        <w:tc>
          <w:tcPr>
            <w:tcW w:w="9016" w:type="dxa"/>
            <w:shd w:val="clear" w:color="auto" w:fill="FFC000"/>
          </w:tcPr>
          <w:p w14:paraId="31D5B022" w14:textId="77777777" w:rsidR="00912A47" w:rsidRPr="00912A47" w:rsidRDefault="00912A47">
            <w:pPr>
              <w:rPr>
                <w:rFonts w:ascii="Arial" w:hAnsi="Arial" w:cs="Arial"/>
                <w:b/>
                <w:i/>
                <w:sz w:val="20"/>
                <w:szCs w:val="20"/>
              </w:rPr>
            </w:pPr>
            <w:r>
              <w:rPr>
                <w:rFonts w:ascii="Arial" w:hAnsi="Arial" w:cs="Arial"/>
                <w:b/>
                <w:sz w:val="24"/>
                <w:szCs w:val="24"/>
              </w:rPr>
              <w:t xml:space="preserve">Date of Panel and </w:t>
            </w:r>
            <w:r w:rsidRPr="00912A47">
              <w:rPr>
                <w:rFonts w:ascii="Arial" w:hAnsi="Arial" w:cs="Arial"/>
                <w:b/>
                <w:sz w:val="24"/>
                <w:szCs w:val="24"/>
              </w:rPr>
              <w:t>Funding Panel Decision</w:t>
            </w:r>
            <w:r>
              <w:rPr>
                <w:rFonts w:ascii="Arial" w:hAnsi="Arial" w:cs="Arial"/>
                <w:b/>
                <w:sz w:val="24"/>
                <w:szCs w:val="24"/>
              </w:rPr>
              <w:t xml:space="preserve"> (</w:t>
            </w:r>
            <w:r>
              <w:rPr>
                <w:rFonts w:ascii="Arial" w:hAnsi="Arial" w:cs="Arial"/>
                <w:b/>
                <w:i/>
                <w:sz w:val="20"/>
                <w:szCs w:val="20"/>
              </w:rPr>
              <w:t>NB to be filled in by the monitoring team)</w:t>
            </w:r>
          </w:p>
        </w:tc>
      </w:tr>
      <w:tr w:rsidR="00912A47" w14:paraId="31D5B02C" w14:textId="77777777" w:rsidTr="00912A47">
        <w:tc>
          <w:tcPr>
            <w:tcW w:w="9016" w:type="dxa"/>
          </w:tcPr>
          <w:p w14:paraId="31D5B024" w14:textId="77777777" w:rsidR="00912A47" w:rsidRDefault="00912A47"/>
          <w:p w14:paraId="31D5B025" w14:textId="77777777" w:rsidR="00912A47" w:rsidRDefault="00912A47"/>
          <w:p w14:paraId="31D5B026" w14:textId="77777777" w:rsidR="00912A47" w:rsidRDefault="00912A47"/>
          <w:p w14:paraId="31D5B027" w14:textId="77777777" w:rsidR="00912A47" w:rsidRDefault="00912A47"/>
          <w:p w14:paraId="31D5B028" w14:textId="77777777" w:rsidR="00912A47" w:rsidRDefault="00912A47"/>
          <w:p w14:paraId="31D5B029" w14:textId="77777777" w:rsidR="00912A47" w:rsidRDefault="00912A47"/>
          <w:p w14:paraId="31D5B02A" w14:textId="77777777" w:rsidR="00912A47" w:rsidRDefault="00912A47"/>
          <w:p w14:paraId="31D5B02B" w14:textId="77777777" w:rsidR="00912A47" w:rsidRDefault="00912A47"/>
        </w:tc>
      </w:tr>
    </w:tbl>
    <w:p w14:paraId="31D5B02D" w14:textId="77777777" w:rsidR="00912A47" w:rsidRDefault="00912A47"/>
    <w:sectPr w:rsidR="00912A4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4024" w14:textId="77777777" w:rsidR="00BD72D6" w:rsidRDefault="00BD72D6" w:rsidP="0030076E">
      <w:pPr>
        <w:spacing w:after="0" w:line="240" w:lineRule="auto"/>
      </w:pPr>
      <w:r>
        <w:separator/>
      </w:r>
    </w:p>
  </w:endnote>
  <w:endnote w:type="continuationSeparator" w:id="0">
    <w:p w14:paraId="59E6EC20" w14:textId="77777777" w:rsidR="00BD72D6" w:rsidRDefault="00BD72D6" w:rsidP="0030076E">
      <w:pPr>
        <w:spacing w:after="0" w:line="240" w:lineRule="auto"/>
      </w:pPr>
      <w:r>
        <w:continuationSeparator/>
      </w:r>
    </w:p>
  </w:endnote>
  <w:endnote w:type="continuationNotice" w:id="1">
    <w:p w14:paraId="3579E4F0" w14:textId="77777777" w:rsidR="00BD72D6" w:rsidRDefault="00BD7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91706"/>
      <w:docPartObj>
        <w:docPartGallery w:val="Page Numbers (Bottom of Page)"/>
        <w:docPartUnique/>
      </w:docPartObj>
    </w:sdtPr>
    <w:sdtEndPr>
      <w:rPr>
        <w:noProof/>
      </w:rPr>
    </w:sdtEndPr>
    <w:sdtContent>
      <w:p w14:paraId="31D5B033" w14:textId="77777777" w:rsidR="00912A47" w:rsidRDefault="00912A47">
        <w:pPr>
          <w:pStyle w:val="Footer"/>
          <w:jc w:val="center"/>
        </w:pPr>
        <w:r>
          <w:fldChar w:fldCharType="begin"/>
        </w:r>
        <w:r>
          <w:instrText xml:space="preserve"> PAGE   \* MERGEFORMAT </w:instrText>
        </w:r>
        <w:r>
          <w:fldChar w:fldCharType="separate"/>
        </w:r>
        <w:r w:rsidR="001462EC">
          <w:rPr>
            <w:noProof/>
          </w:rPr>
          <w:t>2</w:t>
        </w:r>
        <w:r>
          <w:rPr>
            <w:noProof/>
          </w:rPr>
          <w:fldChar w:fldCharType="end"/>
        </w:r>
      </w:p>
    </w:sdtContent>
  </w:sdt>
  <w:p w14:paraId="31D5B034" w14:textId="77777777" w:rsidR="00912A47" w:rsidRDefault="00912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5047B" w14:textId="77777777" w:rsidR="00BD72D6" w:rsidRDefault="00BD72D6" w:rsidP="0030076E">
      <w:pPr>
        <w:spacing w:after="0" w:line="240" w:lineRule="auto"/>
      </w:pPr>
      <w:r>
        <w:separator/>
      </w:r>
    </w:p>
  </w:footnote>
  <w:footnote w:type="continuationSeparator" w:id="0">
    <w:p w14:paraId="7321EBE2" w14:textId="77777777" w:rsidR="00BD72D6" w:rsidRDefault="00BD72D6" w:rsidP="0030076E">
      <w:pPr>
        <w:spacing w:after="0" w:line="240" w:lineRule="auto"/>
      </w:pPr>
      <w:r>
        <w:continuationSeparator/>
      </w:r>
    </w:p>
  </w:footnote>
  <w:footnote w:type="continuationNotice" w:id="1">
    <w:p w14:paraId="3300446F" w14:textId="77777777" w:rsidR="00BD72D6" w:rsidRDefault="00BD7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B032" w14:textId="77777777" w:rsidR="0030076E" w:rsidRDefault="0030076E">
    <w:pPr>
      <w:pStyle w:val="Header"/>
    </w:pPr>
    <w:r w:rsidRPr="008952DF">
      <w:rPr>
        <w:noProof/>
        <w:lang w:eastAsia="en-GB"/>
      </w:rPr>
      <w:drawing>
        <wp:inline distT="0" distB="0" distL="0" distR="0" wp14:anchorId="31D5B035" wp14:editId="31D5B036">
          <wp:extent cx="2159995" cy="336880"/>
          <wp:effectExtent l="0" t="0" r="0" b="6350"/>
          <wp:docPr id="1" name="Picture 1"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541D6"/>
    <w:multiLevelType w:val="hybridMultilevel"/>
    <w:tmpl w:val="746237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3D2D15"/>
    <w:multiLevelType w:val="hybridMultilevel"/>
    <w:tmpl w:val="55AE57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F7BF8"/>
    <w:multiLevelType w:val="hybridMultilevel"/>
    <w:tmpl w:val="01A68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E22BC"/>
    <w:multiLevelType w:val="hybridMultilevel"/>
    <w:tmpl w:val="9AA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638089">
    <w:abstractNumId w:val="3"/>
  </w:num>
  <w:num w:numId="2" w16cid:durableId="1249071941">
    <w:abstractNumId w:val="2"/>
  </w:num>
  <w:num w:numId="3" w16cid:durableId="136802940">
    <w:abstractNumId w:val="0"/>
  </w:num>
  <w:num w:numId="4" w16cid:durableId="294137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0C"/>
    <w:rsid w:val="00027090"/>
    <w:rsid w:val="00040648"/>
    <w:rsid w:val="00045E5C"/>
    <w:rsid w:val="000F554D"/>
    <w:rsid w:val="001310DA"/>
    <w:rsid w:val="001462EC"/>
    <w:rsid w:val="001A3762"/>
    <w:rsid w:val="00274B98"/>
    <w:rsid w:val="002D0F38"/>
    <w:rsid w:val="0030076E"/>
    <w:rsid w:val="00313B59"/>
    <w:rsid w:val="00331E49"/>
    <w:rsid w:val="003655D3"/>
    <w:rsid w:val="003B60E9"/>
    <w:rsid w:val="003C7BBF"/>
    <w:rsid w:val="003D4E6B"/>
    <w:rsid w:val="003E0265"/>
    <w:rsid w:val="00451160"/>
    <w:rsid w:val="0047271E"/>
    <w:rsid w:val="00484FB2"/>
    <w:rsid w:val="00497C5C"/>
    <w:rsid w:val="004B3AC1"/>
    <w:rsid w:val="005273BF"/>
    <w:rsid w:val="00547ED9"/>
    <w:rsid w:val="005C2C47"/>
    <w:rsid w:val="006E04E7"/>
    <w:rsid w:val="006F1CC2"/>
    <w:rsid w:val="007138EA"/>
    <w:rsid w:val="00724E0A"/>
    <w:rsid w:val="00725CA7"/>
    <w:rsid w:val="007265ED"/>
    <w:rsid w:val="00737E2D"/>
    <w:rsid w:val="00793082"/>
    <w:rsid w:val="00794635"/>
    <w:rsid w:val="007B49C7"/>
    <w:rsid w:val="007D130E"/>
    <w:rsid w:val="0085315A"/>
    <w:rsid w:val="008A15E3"/>
    <w:rsid w:val="008A3E31"/>
    <w:rsid w:val="008C239F"/>
    <w:rsid w:val="00912A47"/>
    <w:rsid w:val="0098148F"/>
    <w:rsid w:val="00982496"/>
    <w:rsid w:val="009A3784"/>
    <w:rsid w:val="009B18DD"/>
    <w:rsid w:val="00A05840"/>
    <w:rsid w:val="00A22C06"/>
    <w:rsid w:val="00AC5A0C"/>
    <w:rsid w:val="00B16591"/>
    <w:rsid w:val="00B41B18"/>
    <w:rsid w:val="00B63777"/>
    <w:rsid w:val="00B759B5"/>
    <w:rsid w:val="00BA4EEB"/>
    <w:rsid w:val="00BB530C"/>
    <w:rsid w:val="00BD72D6"/>
    <w:rsid w:val="00BE5285"/>
    <w:rsid w:val="00BF0B99"/>
    <w:rsid w:val="00C00679"/>
    <w:rsid w:val="00C84B82"/>
    <w:rsid w:val="00C9353B"/>
    <w:rsid w:val="00CE210E"/>
    <w:rsid w:val="00D302E5"/>
    <w:rsid w:val="00DE55D7"/>
    <w:rsid w:val="00DE7741"/>
    <w:rsid w:val="00E21632"/>
    <w:rsid w:val="00E45FCD"/>
    <w:rsid w:val="00E65A58"/>
    <w:rsid w:val="00E7592A"/>
    <w:rsid w:val="00ED6376"/>
    <w:rsid w:val="00F15DB6"/>
    <w:rsid w:val="00FD5F63"/>
    <w:rsid w:val="3A088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AFA4"/>
  <w15:chartTrackingRefBased/>
  <w15:docId w15:val="{78358E1F-19A7-4A6C-BCB6-1E90ADB3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5D7"/>
    <w:pPr>
      <w:ind w:left="720"/>
      <w:contextualSpacing/>
    </w:pPr>
  </w:style>
  <w:style w:type="paragraph" w:styleId="Header">
    <w:name w:val="header"/>
    <w:basedOn w:val="Normal"/>
    <w:link w:val="HeaderChar"/>
    <w:uiPriority w:val="99"/>
    <w:unhideWhenUsed/>
    <w:rsid w:val="00300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6E"/>
  </w:style>
  <w:style w:type="paragraph" w:styleId="Footer">
    <w:name w:val="footer"/>
    <w:basedOn w:val="Normal"/>
    <w:link w:val="FooterChar"/>
    <w:uiPriority w:val="99"/>
    <w:unhideWhenUsed/>
    <w:rsid w:val="00300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76E"/>
  </w:style>
  <w:style w:type="paragraph" w:styleId="NoSpacing">
    <w:name w:val="No Spacing"/>
    <w:uiPriority w:val="1"/>
    <w:qFormat/>
    <w:rsid w:val="00C9353B"/>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SharedWithUsers xmlns="21e08795-e594-43a2-9ea7-16e3644ae68e">
      <UserInfo>
        <DisplayName>Lewis, Marianne</DisplayName>
        <AccountId>13</AccountId>
        <AccountType/>
      </UserInfo>
      <UserInfo>
        <DisplayName>Wilton, Amy</DisplayName>
        <AccountId>2178</AccountId>
        <AccountType/>
      </UserInfo>
    </SharedWithUsers>
    <DateTime xmlns="216be0e3-fb59-44d6-9a08-5c3bad261b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69feb72e19b945d865af65ed1d197b67">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046f481a93b45b46d350c49bbe2595aa"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Time" ma:index="26" nillable="true" ma:displayName="Date &amp; Time" ma:format="DateOnly" ma:indexed="true"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8bff87-7122-4435-8882-721756939ce8}"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C6D84-4403-4688-8CFE-4C47071F380D}">
  <ds:schemaRefs>
    <ds:schemaRef ds:uri="21e08795-e594-43a2-9ea7-16e3644ae68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16be0e3-fb59-44d6-9a08-5c3bad261b2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282087-68A2-4734-997D-923A0E00107C}">
  <ds:schemaRefs>
    <ds:schemaRef ds:uri="http://schemas.microsoft.com/sharepoint/v3/contenttype/forms"/>
  </ds:schemaRefs>
</ds:datastoreItem>
</file>

<file path=customXml/itemProps3.xml><?xml version="1.0" encoding="utf-8"?>
<ds:datastoreItem xmlns:ds="http://schemas.openxmlformats.org/officeDocument/2006/customXml" ds:itemID="{D84D02EB-4EE3-46D3-8BB2-662D7064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Dovey, Sarah</dc:creator>
  <cp:keywords/>
  <dc:description/>
  <cp:lastModifiedBy>Lewis, Marianne</cp:lastModifiedBy>
  <cp:revision>2</cp:revision>
  <dcterms:created xsi:type="dcterms:W3CDTF">2024-11-29T10:05:00Z</dcterms:created>
  <dcterms:modified xsi:type="dcterms:W3CDTF">2024-11-29T10:05:00Z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1378252799</vt:i4>
  </property>
  <property fmtid="{D5CDD505-2E9C-101B-9397-08002B2CF9AE}" pid="3" name="_NewReviewCycle">
    <vt:lpwstr/>
  </property>
  <property fmtid="{D5CDD505-2E9C-101B-9397-08002B2CF9AE}" pid="4" name="_EmailSubject">
    <vt:lpwstr>Personal budget form</vt:lpwstr>
  </property>
  <property fmtid="{D5CDD505-2E9C-101B-9397-08002B2CF9AE}" pid="5" name="_AuthorEmail">
    <vt:lpwstr>Yvonne.Anderson@torbay.gov.uk</vt:lpwstr>
  </property>
  <property fmtid="{D5CDD505-2E9C-101B-9397-08002B2CF9AE}" pid="6" name="_AuthorEmailDisplayName">
    <vt:lpwstr>Anderson, Yvonne</vt:lpwstr>
  </property>
  <property fmtid="{D5CDD505-2E9C-101B-9397-08002B2CF9AE}" pid="7" name="ContentTypeId">
    <vt:lpwstr>0x010100FAE2F9E21189074F9C2F026F08F36625</vt:lpwstr>
  </property>
  <property fmtid="{D5CDD505-2E9C-101B-9397-08002B2CF9AE}" pid="8" name="Order">
    <vt:r8>3200</vt:r8>
  </property>
  <property fmtid="{D5CDD505-2E9C-101B-9397-08002B2CF9AE}" pid="9" name="_PreviousAdHocReviewCycleID">
    <vt:i4>-930499468</vt:i4>
  </property>
  <property fmtid="{D5CDD505-2E9C-101B-9397-08002B2CF9AE}" pid="10" name="_ReviewingToolsShownOnce">
    <vt:lpwstr/>
  </property>
  <property fmtid="{D5CDD505-2E9C-101B-9397-08002B2CF9AE}" pid="11" name="MediaServiceImageTags">
    <vt:lpwstr/>
  </property>
</Properties>
</file>