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9548" w14:textId="0B076342" w:rsidR="004B3669" w:rsidRPr="004B3669" w:rsidRDefault="004B3669" w:rsidP="004B3669">
      <w:pPr>
        <w:spacing w:after="0" w:line="240" w:lineRule="auto"/>
        <w:rPr>
          <w:rFonts w:ascii="Calibri" w:eastAsia="Calibri" w:hAnsi="Calibri" w:cs="Times New Roman"/>
        </w:rPr>
      </w:pPr>
      <w:r w:rsidRPr="004B3669">
        <w:rPr>
          <w:rFonts w:ascii="Calibri" w:eastAsia="Calibri" w:hAnsi="Calibri" w:cs="Times New Roman"/>
        </w:rPr>
        <w:t>Links for p</w:t>
      </w:r>
      <w:r w:rsidR="00DE65C0">
        <w:rPr>
          <w:rFonts w:ascii="Calibri" w:eastAsia="Calibri" w:hAnsi="Calibri" w:cs="Times New Roman"/>
        </w:rPr>
        <w:t>arents</w:t>
      </w:r>
    </w:p>
    <w:p w14:paraId="1D1391BF" w14:textId="77777777" w:rsidR="004B3669" w:rsidRPr="004B3669" w:rsidRDefault="004B3669" w:rsidP="004B3669">
      <w:pPr>
        <w:spacing w:after="0" w:line="240" w:lineRule="auto"/>
        <w:rPr>
          <w:rFonts w:ascii="Calibri" w:eastAsia="Calibri" w:hAnsi="Calibri" w:cs="Times New Roman"/>
        </w:rPr>
      </w:pPr>
    </w:p>
    <w:p w14:paraId="12CB14C5" w14:textId="77777777" w:rsidR="004B3669" w:rsidRPr="004B3669" w:rsidRDefault="004B3669" w:rsidP="004B3669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B3669">
        <w:rPr>
          <w:rFonts w:ascii="Calibri" w:eastAsia="Times New Roman" w:hAnsi="Calibri" w:cs="Calibri"/>
          <w:kern w:val="0"/>
          <w:lang w:eastAsia="en-GB"/>
          <w14:ligatures w14:val="none"/>
        </w:rPr>
        <w:t>Race Equality Foundation comprehensive information about what is conflict and how to address it.</w:t>
      </w:r>
    </w:p>
    <w:p w14:paraId="13E88EE1" w14:textId="77777777" w:rsidR="004B3669" w:rsidRPr="004B3669" w:rsidRDefault="00000000" w:rsidP="004B3669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hyperlink r:id="rId4" w:history="1">
        <w:r w:rsidR="004B3669" w:rsidRPr="004B3669">
          <w:rPr>
            <w:rFonts w:ascii="Calibri" w:eastAsia="Calibri" w:hAnsi="Calibri" w:cs="Times New Roman"/>
            <w:color w:val="0000FF"/>
            <w:u w:val="single"/>
          </w:rPr>
          <w:t>Parental conflict toolkit (raceequalityfoundation.org.uk)</w:t>
        </w:r>
      </w:hyperlink>
    </w:p>
    <w:p w14:paraId="5BBE01E3" w14:textId="77777777" w:rsidR="004B3669" w:rsidRDefault="004B3669" w:rsidP="004B3669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0939C591" w14:textId="7E179995" w:rsidR="004B1C0D" w:rsidRPr="008F4DDC" w:rsidRDefault="00000000" w:rsidP="004B3669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hyperlink r:id="rId5" w:history="1">
        <w:r w:rsidR="004B1C0D" w:rsidRPr="004B1C0D">
          <w:rPr>
            <w:color w:val="0000FF"/>
            <w:u w:val="single"/>
          </w:rPr>
          <w:t>Home - For Baby's Sake (forbabyssake.org.uk)</w:t>
        </w:r>
      </w:hyperlink>
      <w:r w:rsidR="008F4DDC">
        <w:rPr>
          <w:color w:val="0000FF"/>
          <w:u w:val="single"/>
        </w:rPr>
        <w:t xml:space="preserve"> </w:t>
      </w:r>
      <w:r w:rsidR="008F4DDC">
        <w:t>for new parents.</w:t>
      </w:r>
    </w:p>
    <w:p w14:paraId="235B4B7E" w14:textId="77777777" w:rsidR="004B3669" w:rsidRPr="004B3669" w:rsidRDefault="004B3669" w:rsidP="004B3669">
      <w:pPr>
        <w:spacing w:after="0" w:line="240" w:lineRule="auto"/>
        <w:rPr>
          <w:rFonts w:ascii="Calibri" w:eastAsia="Calibri" w:hAnsi="Calibri" w:cs="Times New Roman"/>
        </w:rPr>
      </w:pPr>
    </w:p>
    <w:p w14:paraId="006BD514" w14:textId="77777777" w:rsidR="004B3669" w:rsidRPr="004B3669" w:rsidRDefault="004B3669" w:rsidP="004B3669">
      <w:pPr>
        <w:spacing w:after="0" w:line="240" w:lineRule="auto"/>
        <w:rPr>
          <w:rFonts w:ascii="Calibri" w:eastAsia="Calibri" w:hAnsi="Calibri" w:cs="Times New Roman"/>
        </w:rPr>
      </w:pPr>
    </w:p>
    <w:p w14:paraId="43DA0B80" w14:textId="77777777" w:rsidR="004B3669" w:rsidRPr="004B3669" w:rsidRDefault="00000000" w:rsidP="004B3669">
      <w:pPr>
        <w:spacing w:after="0" w:line="240" w:lineRule="auto"/>
        <w:rPr>
          <w:rFonts w:ascii="Calibri" w:eastAsia="Calibri" w:hAnsi="Calibri" w:cs="Times New Roman"/>
        </w:rPr>
      </w:pPr>
      <w:hyperlink r:id="rId6" w:history="1">
        <w:r w:rsidR="004B3669" w:rsidRPr="004B3669">
          <w:rPr>
            <w:rFonts w:ascii="Calibri" w:eastAsia="Calibri" w:hAnsi="Calibri" w:cs="Times New Roman"/>
            <w:color w:val="0000FF"/>
            <w:u w:val="single"/>
          </w:rPr>
          <w:t>Parental conflict: the impact on children and how local authorities can help on Vimeo</w:t>
        </w:r>
      </w:hyperlink>
    </w:p>
    <w:p w14:paraId="431A7DC5" w14:textId="77777777" w:rsidR="00A4356B" w:rsidRDefault="00A4356B"/>
    <w:p w14:paraId="44C9EE4A" w14:textId="2988D8A2" w:rsidR="00A4356B" w:rsidRDefault="00000000">
      <w:hyperlink r:id="rId7" w:history="1">
        <w:r w:rsidR="00A4356B" w:rsidRPr="00A4356B">
          <w:rPr>
            <w:color w:val="0000FF"/>
            <w:u w:val="single"/>
          </w:rPr>
          <w:t>Listening to your child's voice after separation - Cafcass - Children and Family Court Advisory and Support Service</w:t>
        </w:r>
      </w:hyperlink>
    </w:p>
    <w:p w14:paraId="15A92FAC" w14:textId="77777777" w:rsidR="00A86A3E" w:rsidRDefault="00A86A3E"/>
    <w:p w14:paraId="2917C620" w14:textId="59852121" w:rsidR="00A86A3E" w:rsidRDefault="00000000">
      <w:pPr>
        <w:rPr>
          <w:color w:val="0000FF"/>
          <w:u w:val="single"/>
        </w:rPr>
      </w:pPr>
      <w:hyperlink r:id="rId8" w:history="1">
        <w:r w:rsidR="00A86A3E" w:rsidRPr="00A86A3E">
          <w:rPr>
            <w:color w:val="0000FF"/>
            <w:u w:val="single"/>
          </w:rPr>
          <w:t>Parenting Plan - Cafcass - Children and Family Court Advisory and Support Service</w:t>
        </w:r>
      </w:hyperlink>
    </w:p>
    <w:p w14:paraId="5927B2FD" w14:textId="77777777" w:rsidR="00A62297" w:rsidRDefault="00A62297">
      <w:pPr>
        <w:rPr>
          <w:color w:val="0000FF"/>
          <w:u w:val="single"/>
        </w:rPr>
      </w:pPr>
    </w:p>
    <w:p w14:paraId="2603C3AD" w14:textId="71E5D36A" w:rsidR="00A62297" w:rsidRDefault="00000000">
      <w:pPr>
        <w:rPr>
          <w:rFonts w:ascii="Calibri" w:hAnsi="Calibri" w:cs="Calibri"/>
          <w:color w:val="0000FF"/>
          <w:u w:val="single"/>
        </w:rPr>
      </w:pPr>
      <w:hyperlink r:id="rId9" w:history="1">
        <w:r w:rsidR="00A62297" w:rsidRPr="00A62297">
          <w:rPr>
            <w:rFonts w:ascii="Calibri" w:hAnsi="Calibri" w:cs="Calibri"/>
            <w:color w:val="0000FF"/>
            <w:u w:val="single"/>
          </w:rPr>
          <w:t>What is Decisional Balance? - The Heart's Way (theheartswayforcreativeclinicians.com)</w:t>
        </w:r>
      </w:hyperlink>
    </w:p>
    <w:p w14:paraId="58AAF72C" w14:textId="77777777" w:rsidR="002D15B4" w:rsidRDefault="002D15B4">
      <w:pPr>
        <w:rPr>
          <w:rFonts w:ascii="Calibri" w:hAnsi="Calibri" w:cs="Calibri"/>
          <w:color w:val="0000FF"/>
          <w:u w:val="single"/>
        </w:rPr>
      </w:pPr>
    </w:p>
    <w:p w14:paraId="72EFD3F4" w14:textId="25D6D223" w:rsidR="002D15B4" w:rsidRDefault="00000000">
      <w:hyperlink r:id="rId10" w:history="1">
        <w:r w:rsidR="00A475D0" w:rsidRPr="00A475D0">
          <w:rPr>
            <w:color w:val="0000FF"/>
            <w:u w:val="single"/>
          </w:rPr>
          <w:t>DAD.info | Free expert advice and support for Fathers</w:t>
        </w:r>
      </w:hyperlink>
      <w:r w:rsidR="00BE0C87">
        <w:t xml:space="preserve"> and free separated parents co-parenting programme for mums and dads.</w:t>
      </w:r>
    </w:p>
    <w:p w14:paraId="2433CE51" w14:textId="77777777" w:rsidR="006863F8" w:rsidRDefault="006863F8"/>
    <w:p w14:paraId="02991620" w14:textId="31E7F905" w:rsidR="006863F8" w:rsidRDefault="006863F8">
      <w:pPr>
        <w:rPr>
          <w:color w:val="0000FF"/>
          <w:u w:val="single"/>
        </w:rPr>
      </w:pPr>
      <w:r>
        <w:t xml:space="preserve">Dr Gottman what makes marriage work </w:t>
      </w:r>
      <w:hyperlink r:id="rId11" w:history="1">
        <w:r w:rsidRPr="006863F8">
          <w:rPr>
            <w:color w:val="0000FF"/>
            <w:u w:val="single"/>
          </w:rPr>
          <w:t xml:space="preserve">Making Marriage Work | </w:t>
        </w:r>
        <w:proofErr w:type="spellStart"/>
        <w:r w:rsidRPr="006863F8">
          <w:rPr>
            <w:color w:val="0000FF"/>
            <w:u w:val="single"/>
          </w:rPr>
          <w:t>Dr.</w:t>
        </w:r>
        <w:proofErr w:type="spellEnd"/>
        <w:r w:rsidRPr="006863F8">
          <w:rPr>
            <w:color w:val="0000FF"/>
            <w:u w:val="single"/>
          </w:rPr>
          <w:t xml:space="preserve"> John Gottman - YouTube</w:t>
        </w:r>
      </w:hyperlink>
    </w:p>
    <w:p w14:paraId="3C088875" w14:textId="77777777" w:rsidR="00B91FAC" w:rsidRDefault="00CA6EBA">
      <w:r>
        <w:t>Dr Gottman video,</w:t>
      </w:r>
      <w:r w:rsidR="006A095E" w:rsidRPr="006A095E">
        <w:t xml:space="preserve"> </w:t>
      </w:r>
      <w:r w:rsidR="007343F8">
        <w:t xml:space="preserve">four destructive </w:t>
      </w:r>
      <w:r w:rsidR="006A095E" w:rsidRPr="006A095E">
        <w:t>behaviours that</w:t>
      </w:r>
      <w:r w:rsidR="004E2B57" w:rsidRPr="006A095E">
        <w:t xml:space="preserve"> can destroy relationships</w:t>
      </w:r>
      <w:r w:rsidR="006A095E" w:rsidRPr="006A095E">
        <w:t xml:space="preserve"> </w:t>
      </w:r>
      <w:hyperlink r:id="rId12" w:history="1">
        <w:r w:rsidR="00695A9B" w:rsidRPr="00695A9B">
          <w:rPr>
            <w:color w:val="0000FF"/>
            <w:u w:val="single"/>
          </w:rPr>
          <w:t xml:space="preserve">Four Horsemen of the Apocalypse | The Gottman Institute: Relationship </w:t>
        </w:r>
        <w:proofErr w:type="spellStart"/>
        <w:r w:rsidR="00695A9B" w:rsidRPr="00695A9B">
          <w:rPr>
            <w:color w:val="0000FF"/>
            <w:u w:val="single"/>
          </w:rPr>
          <w:t>Behaviors</w:t>
        </w:r>
        <w:proofErr w:type="spellEnd"/>
        <w:r w:rsidR="00695A9B" w:rsidRPr="00695A9B">
          <w:rPr>
            <w:color w:val="0000FF"/>
            <w:u w:val="single"/>
          </w:rPr>
          <w:t xml:space="preserve"> that Lead to Failure - YouTube</w:t>
        </w:r>
      </w:hyperlink>
      <w:r w:rsidR="00560B1D">
        <w:t xml:space="preserve"> </w:t>
      </w:r>
    </w:p>
    <w:p w14:paraId="15F840B6" w14:textId="7CD2BF79" w:rsidR="004E2B57" w:rsidRDefault="00B91FAC">
      <w:r>
        <w:t>and how to avoid them</w:t>
      </w:r>
    </w:p>
    <w:p w14:paraId="40C57318" w14:textId="1F9F5960" w:rsidR="00560B1D" w:rsidRPr="006A095E" w:rsidRDefault="00000000">
      <w:hyperlink r:id="rId13" w:history="1">
        <w:r w:rsidR="00560B1D" w:rsidRPr="00560B1D">
          <w:rPr>
            <w:color w:val="0000FF"/>
            <w:u w:val="single"/>
          </w:rPr>
          <w:t>The Easiest Way to Improve Your Relationship | The Gottman Institute - YouTube</w:t>
        </w:r>
      </w:hyperlink>
    </w:p>
    <w:p w14:paraId="6A878D28" w14:textId="77777777" w:rsidR="00B548C8" w:rsidRDefault="00B548C8">
      <w:pPr>
        <w:rPr>
          <w:color w:val="0000FF"/>
          <w:u w:val="single"/>
        </w:rPr>
      </w:pPr>
    </w:p>
    <w:p w14:paraId="68BA102B" w14:textId="16CFD78C" w:rsidR="00B548C8" w:rsidRDefault="0087365C">
      <w:r w:rsidRPr="0035661E">
        <w:t>Co-Parenting Apps to h</w:t>
      </w:r>
      <w:r w:rsidR="0035661E" w:rsidRPr="0035661E">
        <w:t>elp separated parents communicate effectively about their children</w:t>
      </w:r>
    </w:p>
    <w:p w14:paraId="17382334" w14:textId="6810E8BD" w:rsidR="0035661E" w:rsidRDefault="00000000">
      <w:hyperlink r:id="rId14" w:history="1">
        <w:r w:rsidR="0035661E" w:rsidRPr="0035661E">
          <w:rPr>
            <w:color w:val="0000FF"/>
            <w:u w:val="single"/>
          </w:rPr>
          <w:t>Co-Parenting Apps Which One To Choose | Divorce Cheshire (separ8.co.uk)</w:t>
        </w:r>
      </w:hyperlink>
    </w:p>
    <w:p w14:paraId="71BDB93E" w14:textId="77777777" w:rsidR="008E496D" w:rsidRDefault="008E496D"/>
    <w:p w14:paraId="23E3611F" w14:textId="73EC7A58" w:rsidR="008E496D" w:rsidRDefault="00000000">
      <w:hyperlink r:id="rId15" w:history="1">
        <w:r w:rsidR="008E496D" w:rsidRPr="008E496D">
          <w:rPr>
            <w:color w:val="0000FF"/>
            <w:u w:val="single"/>
          </w:rPr>
          <w:t>Resources for parents and carers - Cafcass - Children and Family Court Advisory and Support Service</w:t>
        </w:r>
      </w:hyperlink>
    </w:p>
    <w:p w14:paraId="74CE4240" w14:textId="131B4297" w:rsidR="008E496D" w:rsidRDefault="008E496D">
      <w:r>
        <w:t>Childre</w:t>
      </w:r>
      <w:r w:rsidR="00642F83">
        <w:t>n and Family Court Advisory and Support Service, on-line information for parents and carers</w:t>
      </w:r>
    </w:p>
    <w:p w14:paraId="1C09588E" w14:textId="77777777" w:rsidR="0028556A" w:rsidRDefault="0028556A"/>
    <w:p w14:paraId="12D5000A" w14:textId="496652BD" w:rsidR="0028556A" w:rsidRPr="0035661E" w:rsidRDefault="0028556A">
      <w:r>
        <w:t xml:space="preserve">Family Lives.org Information and advice </w:t>
      </w:r>
      <w:hyperlink r:id="rId16" w:history="1">
        <w:r w:rsidRPr="0028556A">
          <w:rPr>
            <w:color w:val="0000FF"/>
            <w:u w:val="single"/>
          </w:rPr>
          <w:t>Relationship problems | Family Lives</w:t>
        </w:r>
      </w:hyperlink>
    </w:p>
    <w:sectPr w:rsidR="0028556A" w:rsidRPr="00356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30"/>
    <w:rsid w:val="0028556A"/>
    <w:rsid w:val="002D15B4"/>
    <w:rsid w:val="002D5FDE"/>
    <w:rsid w:val="0035661E"/>
    <w:rsid w:val="004B1C0D"/>
    <w:rsid w:val="004B3669"/>
    <w:rsid w:val="004E17CF"/>
    <w:rsid w:val="004E2B57"/>
    <w:rsid w:val="00560B1D"/>
    <w:rsid w:val="00642F83"/>
    <w:rsid w:val="006863F8"/>
    <w:rsid w:val="00695A9B"/>
    <w:rsid w:val="006A095E"/>
    <w:rsid w:val="006D1C04"/>
    <w:rsid w:val="007343F8"/>
    <w:rsid w:val="00832F9A"/>
    <w:rsid w:val="0084133E"/>
    <w:rsid w:val="0087365C"/>
    <w:rsid w:val="008833E1"/>
    <w:rsid w:val="008E496D"/>
    <w:rsid w:val="008F4DDC"/>
    <w:rsid w:val="00A33434"/>
    <w:rsid w:val="00A4356B"/>
    <w:rsid w:val="00A475D0"/>
    <w:rsid w:val="00A62297"/>
    <w:rsid w:val="00A86A3E"/>
    <w:rsid w:val="00B548C8"/>
    <w:rsid w:val="00B91FAC"/>
    <w:rsid w:val="00BE0C87"/>
    <w:rsid w:val="00BF1245"/>
    <w:rsid w:val="00C83730"/>
    <w:rsid w:val="00CA6EBA"/>
    <w:rsid w:val="00DE65C0"/>
    <w:rsid w:val="00F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9B31C"/>
  <w15:chartTrackingRefBased/>
  <w15:docId w15:val="{9F1A0AE8-7351-4D68-A237-F7DF2B49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6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6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35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fcass.gov.uk/grown-ups/parents-and-carers/divorce-and-separation/parenting-together/parenting-plan/" TargetMode="External"/><Relationship Id="rId13" Type="http://schemas.openxmlformats.org/officeDocument/2006/relationships/hyperlink" Target="https://www.youtube.com/watch?v=ib7Ain2aVR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afcass.gov.uk/grown-ups/parents-and-carers/divorce-and-separation/childs-voice-separation/" TargetMode="External"/><Relationship Id="rId12" Type="http://schemas.openxmlformats.org/officeDocument/2006/relationships/hyperlink" Target="https://www.youtube.com/watch?v=1o30Ps-_8i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familylives.org.uk/advice/your-family/relationship-advice/relationship-problems?referer=/browse/50748/relationships,when-your-relationship-isnt-work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vimeo.com/216676343" TargetMode="External"/><Relationship Id="rId11" Type="http://schemas.openxmlformats.org/officeDocument/2006/relationships/hyperlink" Target="https://www.youtube.com/watch?v=AKTyPgwfPgg" TargetMode="External"/><Relationship Id="rId5" Type="http://schemas.openxmlformats.org/officeDocument/2006/relationships/hyperlink" Target="https://www.forbabyssake.org.uk/" TargetMode="External"/><Relationship Id="rId15" Type="http://schemas.openxmlformats.org/officeDocument/2006/relationships/hyperlink" Target="https://www.cafcass.gov.uk/grown-ups/parents-and-carers/resources-parents-carers/" TargetMode="External"/><Relationship Id="rId10" Type="http://schemas.openxmlformats.org/officeDocument/2006/relationships/hyperlink" Target="https://www.dad.info/" TargetMode="External"/><Relationship Id="rId4" Type="http://schemas.openxmlformats.org/officeDocument/2006/relationships/hyperlink" Target="https://raceequalityfoundation.org.uk/parentalconflict/" TargetMode="External"/><Relationship Id="rId9" Type="http://schemas.openxmlformats.org/officeDocument/2006/relationships/hyperlink" Target="https://theheartswayforcreativeclinicians.com/what-is-decisional-balance/" TargetMode="External"/><Relationship Id="rId14" Type="http://schemas.openxmlformats.org/officeDocument/2006/relationships/hyperlink" Target="https://separ8.co.uk/tips-advice/co-parenting-apps-which-one-to-choo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2237</Characters>
  <Application>Microsoft Office Word</Application>
  <DocSecurity>0</DocSecurity>
  <Lines>18</Lines>
  <Paragraphs>5</Paragraphs>
  <ScaleCrop>false</ScaleCrop>
  <Company>Torbay Council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Perryman, Sally</dc:creator>
  <cp:keywords/>
  <dc:description/>
  <cp:lastModifiedBy>Perryman, Sally</cp:lastModifiedBy>
  <cp:revision>7</cp:revision>
  <dcterms:created xsi:type="dcterms:W3CDTF">2023-09-22T12:02:00Z</dcterms:created>
  <dcterms:modified xsi:type="dcterms:W3CDTF">2023-09-22T12:40:00Z</dcterms:modified>
</cp:coreProperties>
</file>